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60C0" w14:textId="3004032E" w:rsidR="006B06E1" w:rsidRPr="006B06E1" w:rsidRDefault="004F2F59" w:rsidP="006B06E1">
      <w:pPr>
        <w:pStyle w:val="Titre2"/>
        <w:numPr>
          <w:ilvl w:val="0"/>
          <w:numId w:val="0"/>
        </w:numPr>
        <w:spacing w:before="120"/>
        <w:jc w:val="center"/>
        <w:rPr>
          <w:rStyle w:val="EncadrtitreCar"/>
          <w:b/>
          <w:bCs/>
          <w:color w:val="5B9BD5" w:themeColor="accent1"/>
          <w:sz w:val="32"/>
          <w:szCs w:val="32"/>
        </w:rPr>
      </w:pPr>
      <w:r>
        <w:rPr>
          <w:rStyle w:val="EncadrtitreCar"/>
          <w:b/>
          <w:bCs/>
          <w:color w:val="5B9BD5" w:themeColor="accent1"/>
          <w:sz w:val="32"/>
          <w:szCs w:val="32"/>
        </w:rPr>
        <w:t>V</w:t>
      </w:r>
      <w:r w:rsidR="006B06E1">
        <w:rPr>
          <w:rStyle w:val="EncadrtitreCar"/>
          <w:b/>
          <w:bCs/>
          <w:color w:val="5B9BD5" w:themeColor="accent1"/>
          <w:sz w:val="32"/>
          <w:szCs w:val="32"/>
        </w:rPr>
        <w:t>os enjeux</w:t>
      </w:r>
      <w:r>
        <w:rPr>
          <w:rStyle w:val="EncadrtitreCar"/>
          <w:b/>
          <w:bCs/>
          <w:color w:val="5B9BD5" w:themeColor="accent1"/>
          <w:sz w:val="32"/>
          <w:szCs w:val="32"/>
        </w:rPr>
        <w:t xml:space="preserve"> et vos besoins</w:t>
      </w:r>
    </w:p>
    <w:p w14:paraId="0BD53768" w14:textId="3876FCF9" w:rsidR="0017494D" w:rsidRDefault="0017494D" w:rsidP="003B2E3A">
      <w:pPr>
        <w:spacing w:after="0" w:line="240" w:lineRule="auto"/>
      </w:pPr>
      <w:r>
        <w:t xml:space="preserve">Inspiré </w:t>
      </w:r>
      <w:r w:rsidR="009B2E6D">
        <w:t>de</w:t>
      </w:r>
      <w:r>
        <w:t xml:space="preserve"> l’autodiagnostic « Mon Observatoire du Développement Durable », ce questionnaire vous aide à estimer le niveau de maturité de votre établissement sur les différents volets de la RSE en santé.</w:t>
      </w:r>
    </w:p>
    <w:p w14:paraId="73A4A5C0" w14:textId="7FA8DA8C" w:rsidR="00732E18" w:rsidRDefault="00CC69D4" w:rsidP="00CC69D4">
      <w:pPr>
        <w:jc w:val="center"/>
      </w:pPr>
      <w:r>
        <w:rPr>
          <w:noProof/>
          <w:lang w:eastAsia="fr-FR"/>
        </w:rPr>
        <w:drawing>
          <wp:inline distT="0" distB="0" distL="0" distR="0" wp14:anchorId="6C036543" wp14:editId="389D5743">
            <wp:extent cx="3854450" cy="43219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D-bandea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831" cy="4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2EBBC" w14:textId="77777777" w:rsidR="0017494D" w:rsidRDefault="0017494D" w:rsidP="0017494D">
      <w:pPr>
        <w:ind w:left="-142" w:right="-341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7AA42E6" wp14:editId="29D51C7E">
            <wp:extent cx="1168400" cy="20943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676" cy="2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FB2C452" wp14:editId="3822609F">
            <wp:extent cx="332558" cy="32400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3" name="Image 21633" descr="Une image contenant text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558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9E17DB8" wp14:editId="7AA0BA08">
            <wp:extent cx="276352" cy="324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35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0DBBF9" wp14:editId="40F0E4B2">
            <wp:extent cx="626192" cy="324000"/>
            <wp:effectExtent l="0" t="0" r="2540" b="0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5" name="Image 21635" descr="Une image contenant texte, clipart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19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4826511" wp14:editId="496C3D4E">
            <wp:extent cx="437539" cy="324000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753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878A430" wp14:editId="273FB0E3">
            <wp:extent cx="414295" cy="324000"/>
            <wp:effectExtent l="0" t="0" r="508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429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171BA13" wp14:editId="12FC3AEE">
            <wp:extent cx="365878" cy="324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878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16D6FA2" wp14:editId="0E609C61">
            <wp:extent cx="424553" cy="324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455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B5BF8E6" wp14:editId="02686A39">
            <wp:extent cx="1029246" cy="288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2924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C34">
        <w:rPr>
          <w:noProof/>
        </w:rPr>
        <w:drawing>
          <wp:inline distT="0" distB="0" distL="0" distR="0" wp14:anchorId="7ABFB7F0" wp14:editId="28006AFA">
            <wp:extent cx="659478" cy="288000"/>
            <wp:effectExtent l="0" t="0" r="7620" b="0"/>
            <wp:docPr id="12" name="Image 1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Une image contenant texte, clipart&#10;&#10;Description générée automatiquement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9478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14BBE2" wp14:editId="3D789662">
            <wp:extent cx="337663" cy="324000"/>
            <wp:effectExtent l="0" t="0" r="571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766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E4B">
        <w:rPr>
          <w:noProof/>
          <w:lang w:eastAsia="fr-FR"/>
        </w:rPr>
        <w:drawing>
          <wp:inline distT="0" distB="0" distL="0" distR="0" wp14:anchorId="562DF9CD" wp14:editId="3CD52343">
            <wp:extent cx="860914" cy="304800"/>
            <wp:effectExtent l="0" t="0" r="0" b="0"/>
            <wp:docPr id="14" name="Image 14" descr="fnaqp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naqpa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6" t="10930" b="34492"/>
                    <a:stretch/>
                  </pic:blipFill>
                  <pic:spPr bwMode="auto">
                    <a:xfrm>
                      <a:off x="0" y="0"/>
                      <a:ext cx="861313" cy="30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C2CA9" w14:textId="77777777" w:rsidR="00D179A5" w:rsidRDefault="00D179A5" w:rsidP="00D179A5">
      <w:pPr>
        <w:spacing w:after="0" w:line="240" w:lineRule="auto"/>
        <w:rPr>
          <w:rStyle w:val="EncadrtitreCar"/>
        </w:rPr>
        <w:sectPr w:rsidR="00D179A5" w:rsidSect="00490A6D">
          <w:headerReference w:type="default" r:id="rId24"/>
          <w:footerReference w:type="default" r:id="rId2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8100DF8" w14:textId="212D65F6" w:rsidR="00D179A5" w:rsidRDefault="00D179A5" w:rsidP="000465E8">
      <w:pPr>
        <w:spacing w:before="120" w:after="0" w:line="240" w:lineRule="auto"/>
        <w:rPr>
          <w:rStyle w:val="EncadrtitreCar"/>
        </w:rPr>
      </w:pPr>
      <w:r>
        <w:rPr>
          <w:rStyle w:val="EncadrtitreCar"/>
        </w:rPr>
        <w:t>Objectifs</w:t>
      </w:r>
      <w:r w:rsidR="00B56D10">
        <w:rPr>
          <w:rStyle w:val="EncadrtitreCar"/>
        </w:rPr>
        <w:t xml:space="preserve"> </w:t>
      </w:r>
      <w:r>
        <w:rPr>
          <w:rStyle w:val="EncadrtitreCar"/>
        </w:rPr>
        <w:t>:</w:t>
      </w:r>
    </w:p>
    <w:p w14:paraId="3F0CB459" w14:textId="0E5A8162" w:rsidR="00D179A5" w:rsidRPr="00D179A5" w:rsidRDefault="00D179A5" w:rsidP="00D179A5">
      <w:pPr>
        <w:pStyle w:val="Paragraphedeliste"/>
        <w:numPr>
          <w:ilvl w:val="0"/>
          <w:numId w:val="2"/>
        </w:numPr>
        <w:spacing w:after="0" w:line="240" w:lineRule="auto"/>
        <w:rPr>
          <w:bCs/>
        </w:rPr>
      </w:pPr>
      <w:r w:rsidRPr="00D179A5">
        <w:rPr>
          <w:bCs/>
        </w:rPr>
        <w:t xml:space="preserve">Faire échanger </w:t>
      </w:r>
      <w:r w:rsidR="004F2F59">
        <w:rPr>
          <w:bCs/>
        </w:rPr>
        <w:t>l</w:t>
      </w:r>
      <w:r w:rsidRPr="00D179A5">
        <w:rPr>
          <w:bCs/>
        </w:rPr>
        <w:t>es professionnels d’un même établissement autour des enjeux de la RSE et de leur prise en compte dans leur structure</w:t>
      </w:r>
    </w:p>
    <w:p w14:paraId="656F99B7" w14:textId="41223DAE" w:rsidR="00D179A5" w:rsidRPr="00D179A5" w:rsidRDefault="00D179A5" w:rsidP="00D179A5">
      <w:pPr>
        <w:pStyle w:val="Paragraphedeliste"/>
        <w:numPr>
          <w:ilvl w:val="0"/>
          <w:numId w:val="2"/>
        </w:numPr>
        <w:spacing w:after="0" w:line="240" w:lineRule="auto"/>
        <w:rPr>
          <w:bCs/>
        </w:rPr>
      </w:pPr>
      <w:r w:rsidRPr="00D179A5">
        <w:rPr>
          <w:bCs/>
        </w:rPr>
        <w:t>Prendre conscience des champs de la RSE en santé, s’informer des définitions et des mesures progressives qui peuvent être prise</w:t>
      </w:r>
      <w:r w:rsidR="004F2F59">
        <w:rPr>
          <w:bCs/>
        </w:rPr>
        <w:t>s</w:t>
      </w:r>
      <w:r w:rsidRPr="00D179A5">
        <w:rPr>
          <w:bCs/>
        </w:rPr>
        <w:t xml:space="preserve"> jusqu’à la réalisation d’une </w:t>
      </w:r>
      <w:r>
        <w:rPr>
          <w:bCs/>
        </w:rPr>
        <w:t xml:space="preserve">démarche </w:t>
      </w:r>
      <w:r w:rsidRPr="00D179A5">
        <w:rPr>
          <w:bCs/>
        </w:rPr>
        <w:t>RSE intégrée</w:t>
      </w:r>
    </w:p>
    <w:p w14:paraId="586EFAE3" w14:textId="77777777" w:rsidR="00BD482F" w:rsidRDefault="00D179A5" w:rsidP="00BD482F">
      <w:pPr>
        <w:pStyle w:val="Paragraphedeliste"/>
        <w:numPr>
          <w:ilvl w:val="0"/>
          <w:numId w:val="2"/>
        </w:numPr>
        <w:spacing w:after="0" w:line="240" w:lineRule="auto"/>
      </w:pPr>
      <w:r w:rsidRPr="00D179A5">
        <w:t>Mesurer pour l’établissement son degré de maturité</w:t>
      </w:r>
    </w:p>
    <w:p w14:paraId="63737D38" w14:textId="77777777" w:rsidR="00BD482F" w:rsidRDefault="00BD482F" w:rsidP="00BD482F">
      <w:pPr>
        <w:spacing w:after="0" w:line="240" w:lineRule="auto"/>
      </w:pPr>
    </w:p>
    <w:p w14:paraId="6097A96E" w14:textId="202A183F" w:rsidR="00BD482F" w:rsidRPr="00BD482F" w:rsidRDefault="00BD482F" w:rsidP="00BD482F">
      <w:pPr>
        <w:jc w:val="center"/>
        <w:rPr>
          <w:b/>
          <w:bCs/>
        </w:rPr>
      </w:pPr>
      <w:r w:rsidRPr="00BD482F">
        <w:rPr>
          <w:b/>
          <w:bCs/>
        </w:rPr>
        <w:t>Attention ! Ces échelles sont subjectives et ne sont pas forcément représentatives</w:t>
      </w:r>
      <w:r>
        <w:rPr>
          <w:b/>
          <w:bCs/>
        </w:rPr>
        <w:t> : i</w:t>
      </w:r>
      <w:r w:rsidRPr="00BD482F">
        <w:rPr>
          <w:b/>
          <w:bCs/>
        </w:rPr>
        <w:t>l n’y a pas de « bonne » ou « mauvaise » réponse. L’objectif est de vous aider à identifier les points sur lesquels il y a consensus ou non.</w:t>
      </w:r>
    </w:p>
    <w:p w14:paraId="678A34D8" w14:textId="084BEA98" w:rsidR="00BD482F" w:rsidRDefault="00BD482F" w:rsidP="00BD482F">
      <w:pPr>
        <w:spacing w:after="0" w:line="240" w:lineRule="auto"/>
        <w:sectPr w:rsidR="00BD482F" w:rsidSect="0065211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03CC243" w14:textId="2601E7D7" w:rsidR="00490A6D" w:rsidRPr="00652117" w:rsidRDefault="00D179A5" w:rsidP="006B06E1">
      <w:pPr>
        <w:spacing w:after="0" w:line="240" w:lineRule="auto"/>
        <w:rPr>
          <w:rStyle w:val="EncadrtitreCar"/>
        </w:rPr>
      </w:pPr>
      <w:r w:rsidRPr="00652117">
        <w:rPr>
          <w:rStyle w:val="EncadrtitreCar"/>
        </w:rPr>
        <w:t>Comment remplir ce questionnaire ?</w:t>
      </w:r>
    </w:p>
    <w:p w14:paraId="7274E04E" w14:textId="1C02EFF3" w:rsidR="00652117" w:rsidRDefault="00652117" w:rsidP="00652117">
      <w:pPr>
        <w:spacing w:line="240" w:lineRule="auto"/>
      </w:pPr>
      <w:r>
        <w:t xml:space="preserve">Remplissez ce tableau en 2 temps : </w:t>
      </w:r>
    </w:p>
    <w:p w14:paraId="08CE0767" w14:textId="1D3845E7" w:rsidR="00652117" w:rsidRDefault="004F2F59" w:rsidP="000465E8">
      <w:pPr>
        <w:pStyle w:val="Paragraphedeliste"/>
        <w:numPr>
          <w:ilvl w:val="0"/>
          <w:numId w:val="4"/>
        </w:numPr>
        <w:spacing w:line="240" w:lineRule="auto"/>
      </w:pPr>
      <w:r>
        <w:rPr>
          <w:b/>
          <w:bCs/>
        </w:rPr>
        <w:t>Etape</w:t>
      </w:r>
      <w:r w:rsidR="00652117" w:rsidRPr="000465E8">
        <w:rPr>
          <w:b/>
          <w:bCs/>
        </w:rPr>
        <w:t xml:space="preserve"> 1</w:t>
      </w:r>
      <w:r w:rsidR="00652117">
        <w:t xml:space="preserve"> : Quel est votre niveau </w:t>
      </w:r>
      <w:r w:rsidR="00652117" w:rsidRPr="00BD482F">
        <w:rPr>
          <w:b/>
          <w:bCs/>
        </w:rPr>
        <w:t>de maturité</w:t>
      </w:r>
      <w:r w:rsidR="00652117">
        <w:t xml:space="preserve"> actuel (1 : peu mature, 5 : très mature)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5954"/>
      </w:tblGrid>
      <w:tr w:rsidR="001A6E38" w14:paraId="6715AF88" w14:textId="77777777" w:rsidTr="006B06E1">
        <w:trPr>
          <w:trHeight w:val="283"/>
          <w:jc w:val="center"/>
        </w:trPr>
        <w:tc>
          <w:tcPr>
            <w:tcW w:w="1118" w:type="dxa"/>
          </w:tcPr>
          <w:p w14:paraId="5A4CDF58" w14:textId="5E79C577" w:rsidR="001A6E38" w:rsidRPr="001A6E38" w:rsidRDefault="001A6E38" w:rsidP="001A6E38">
            <w:pPr>
              <w:jc w:val="center"/>
              <w:rPr>
                <w:b/>
                <w:bCs/>
              </w:rPr>
            </w:pPr>
            <w:r w:rsidRPr="001A6E38">
              <w:rPr>
                <w:b/>
                <w:bCs/>
              </w:rPr>
              <w:t>Niveau</w:t>
            </w:r>
          </w:p>
        </w:tc>
        <w:tc>
          <w:tcPr>
            <w:tcW w:w="5954" w:type="dxa"/>
          </w:tcPr>
          <w:p w14:paraId="5A7C2148" w14:textId="462DE573" w:rsidR="001A6E38" w:rsidRPr="001A6E38" w:rsidRDefault="001A6E38" w:rsidP="001A6E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Précisions (échelle </w:t>
            </w:r>
            <w:r w:rsidR="00404DAC">
              <w:rPr>
                <w:b/>
                <w:bCs/>
              </w:rPr>
              <w:t>de réponse</w:t>
            </w:r>
            <w:r>
              <w:rPr>
                <w:b/>
                <w:bCs/>
              </w:rPr>
              <w:t>)</w:t>
            </w:r>
          </w:p>
        </w:tc>
      </w:tr>
      <w:tr w:rsidR="00404DAC" w14:paraId="0A068D78" w14:textId="77777777" w:rsidTr="006B06E1">
        <w:trPr>
          <w:trHeight w:val="283"/>
          <w:jc w:val="center"/>
        </w:trPr>
        <w:tc>
          <w:tcPr>
            <w:tcW w:w="1118" w:type="dxa"/>
          </w:tcPr>
          <w:p w14:paraId="45FBCF38" w14:textId="01604A7F" w:rsidR="00404DAC" w:rsidRDefault="00404DAC" w:rsidP="001A6E38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14:paraId="65625FEA" w14:textId="74ADD4F6" w:rsidR="00404DAC" w:rsidRDefault="00404DAC" w:rsidP="001A6E38">
            <w:r>
              <w:t>Pas mature / En retard</w:t>
            </w:r>
          </w:p>
        </w:tc>
      </w:tr>
      <w:tr w:rsidR="00404DAC" w14:paraId="528951B9" w14:textId="77777777" w:rsidTr="006B06E1">
        <w:trPr>
          <w:trHeight w:val="283"/>
          <w:jc w:val="center"/>
        </w:trPr>
        <w:tc>
          <w:tcPr>
            <w:tcW w:w="1118" w:type="dxa"/>
          </w:tcPr>
          <w:p w14:paraId="386DF8EE" w14:textId="6616A3C1" w:rsidR="00404DAC" w:rsidRDefault="00404DAC" w:rsidP="001A6E38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14:paraId="33C61E68" w14:textId="510B43ED" w:rsidR="00404DAC" w:rsidRDefault="00404DAC" w:rsidP="001A6E38">
            <w:r>
              <w:t>Peu mature</w:t>
            </w:r>
          </w:p>
        </w:tc>
      </w:tr>
      <w:tr w:rsidR="00404DAC" w14:paraId="569D4F30" w14:textId="77777777" w:rsidTr="006B06E1">
        <w:trPr>
          <w:trHeight w:val="283"/>
          <w:jc w:val="center"/>
        </w:trPr>
        <w:tc>
          <w:tcPr>
            <w:tcW w:w="1118" w:type="dxa"/>
          </w:tcPr>
          <w:p w14:paraId="79110D28" w14:textId="0D95171B" w:rsidR="00404DAC" w:rsidRDefault="00404DAC" w:rsidP="001A6E38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14:paraId="184CD53D" w14:textId="0BE38A2E" w:rsidR="00404DAC" w:rsidRDefault="00404DAC" w:rsidP="001A6E38">
            <w:r>
              <w:t>Connaisseur</w:t>
            </w:r>
          </w:p>
        </w:tc>
      </w:tr>
      <w:tr w:rsidR="00404DAC" w14:paraId="117C1A96" w14:textId="77777777" w:rsidTr="006B06E1">
        <w:trPr>
          <w:trHeight w:val="283"/>
          <w:jc w:val="center"/>
        </w:trPr>
        <w:tc>
          <w:tcPr>
            <w:tcW w:w="1118" w:type="dxa"/>
          </w:tcPr>
          <w:p w14:paraId="6BF3CFF5" w14:textId="2BA42CA5" w:rsidR="00404DAC" w:rsidRDefault="00404DAC" w:rsidP="001A6E38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14:paraId="0E91FBF8" w14:textId="57AF828E" w:rsidR="00404DAC" w:rsidRDefault="00404DAC" w:rsidP="001A6E38">
            <w:r>
              <w:t>Mature</w:t>
            </w:r>
          </w:p>
        </w:tc>
      </w:tr>
      <w:tr w:rsidR="00404DAC" w14:paraId="3266A1F9" w14:textId="77777777" w:rsidTr="006B06E1">
        <w:trPr>
          <w:trHeight w:val="283"/>
          <w:jc w:val="center"/>
        </w:trPr>
        <w:tc>
          <w:tcPr>
            <w:tcW w:w="1118" w:type="dxa"/>
          </w:tcPr>
          <w:p w14:paraId="61149686" w14:textId="54517481" w:rsidR="00404DAC" w:rsidRDefault="00404DAC" w:rsidP="001A6E38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14:paraId="3480205F" w14:textId="569B2358" w:rsidR="00404DAC" w:rsidRDefault="00404DAC" w:rsidP="001A6E38">
            <w:r>
              <w:t>Très mature / Précurseur</w:t>
            </w:r>
          </w:p>
        </w:tc>
      </w:tr>
      <w:tr w:rsidR="00404DAC" w14:paraId="731C724C" w14:textId="77777777" w:rsidTr="006B06E1">
        <w:trPr>
          <w:trHeight w:val="177"/>
          <w:jc w:val="center"/>
        </w:trPr>
        <w:tc>
          <w:tcPr>
            <w:tcW w:w="1118" w:type="dxa"/>
          </w:tcPr>
          <w:p w14:paraId="54721913" w14:textId="7811EEA9" w:rsidR="00404DAC" w:rsidRDefault="00404DAC" w:rsidP="001A6E38">
            <w:pPr>
              <w:jc w:val="center"/>
            </w:pPr>
            <w:r>
              <w:t>NSPP</w:t>
            </w:r>
          </w:p>
        </w:tc>
        <w:tc>
          <w:tcPr>
            <w:tcW w:w="5954" w:type="dxa"/>
          </w:tcPr>
          <w:p w14:paraId="76F0132C" w14:textId="6848D914" w:rsidR="00404DAC" w:rsidRDefault="00404DAC" w:rsidP="001A6E38">
            <w:r>
              <w:t>Ne se prononce pas</w:t>
            </w:r>
          </w:p>
        </w:tc>
      </w:tr>
    </w:tbl>
    <w:p w14:paraId="3C3F1F2E" w14:textId="3B7316AA" w:rsidR="00D179A5" w:rsidRDefault="004F2F59" w:rsidP="000465E8">
      <w:pPr>
        <w:pStyle w:val="Paragraphedeliste"/>
        <w:numPr>
          <w:ilvl w:val="0"/>
          <w:numId w:val="4"/>
        </w:numPr>
        <w:spacing w:line="240" w:lineRule="auto"/>
        <w:jc w:val="left"/>
      </w:pPr>
      <w:r>
        <w:rPr>
          <w:b/>
          <w:bCs/>
        </w:rPr>
        <w:t>Etape</w:t>
      </w:r>
      <w:r w:rsidR="00652117" w:rsidRPr="000465E8">
        <w:rPr>
          <w:b/>
          <w:bCs/>
        </w:rPr>
        <w:t xml:space="preserve"> 2</w:t>
      </w:r>
      <w:r w:rsidR="00652117">
        <w:t xml:space="preserve"> : Quel est </w:t>
      </w:r>
      <w:r w:rsidR="00652117" w:rsidRPr="00BD482F">
        <w:rPr>
          <w:b/>
          <w:bCs/>
        </w:rPr>
        <w:t>le besoin</w:t>
      </w:r>
      <w:r w:rsidR="00652117">
        <w:t xml:space="preserve"> de votre établissement à travailler certains enjeux au regard de son projet d’établissement (1 : pas de besoin, 5 : besoin fort)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975"/>
      </w:tblGrid>
      <w:tr w:rsidR="00BD482F" w:rsidRPr="001A6E38" w14:paraId="5DADDC8A" w14:textId="77777777" w:rsidTr="006B06E1">
        <w:trPr>
          <w:trHeight w:val="283"/>
          <w:jc w:val="center"/>
        </w:trPr>
        <w:tc>
          <w:tcPr>
            <w:tcW w:w="1129" w:type="dxa"/>
          </w:tcPr>
          <w:p w14:paraId="15948884" w14:textId="77777777" w:rsidR="00BD482F" w:rsidRPr="001A6E38" w:rsidRDefault="00BD482F" w:rsidP="008E797C">
            <w:pPr>
              <w:jc w:val="center"/>
              <w:rPr>
                <w:b/>
                <w:bCs/>
              </w:rPr>
            </w:pPr>
            <w:r w:rsidRPr="001A6E38">
              <w:rPr>
                <w:b/>
                <w:bCs/>
              </w:rPr>
              <w:t>Niveau</w:t>
            </w:r>
          </w:p>
        </w:tc>
        <w:tc>
          <w:tcPr>
            <w:tcW w:w="5975" w:type="dxa"/>
          </w:tcPr>
          <w:p w14:paraId="7E45FAA7" w14:textId="7DF1C39F" w:rsidR="00BD482F" w:rsidRPr="001A6E38" w:rsidRDefault="00BD482F" w:rsidP="008E7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Précisions (échelle </w:t>
            </w:r>
            <w:r w:rsidR="00404DAC">
              <w:rPr>
                <w:b/>
                <w:bCs/>
              </w:rPr>
              <w:t>de réponse</w:t>
            </w:r>
            <w:r>
              <w:rPr>
                <w:b/>
                <w:bCs/>
              </w:rPr>
              <w:t>)</w:t>
            </w:r>
          </w:p>
        </w:tc>
      </w:tr>
      <w:tr w:rsidR="00404DAC" w14:paraId="45B30E94" w14:textId="77777777" w:rsidTr="006B06E1">
        <w:trPr>
          <w:trHeight w:val="283"/>
          <w:jc w:val="center"/>
        </w:trPr>
        <w:tc>
          <w:tcPr>
            <w:tcW w:w="1129" w:type="dxa"/>
          </w:tcPr>
          <w:p w14:paraId="71F28E58" w14:textId="77777777" w:rsidR="00404DAC" w:rsidRDefault="00404DAC" w:rsidP="008E797C">
            <w:pPr>
              <w:jc w:val="center"/>
            </w:pPr>
            <w:r>
              <w:t>1</w:t>
            </w:r>
          </w:p>
        </w:tc>
        <w:tc>
          <w:tcPr>
            <w:tcW w:w="5975" w:type="dxa"/>
          </w:tcPr>
          <w:p w14:paraId="51690A0A" w14:textId="37B703D9" w:rsidR="00404DAC" w:rsidRDefault="00404DAC" w:rsidP="008E797C">
            <w:r>
              <w:t>Pas de besoin exprimé</w:t>
            </w:r>
          </w:p>
        </w:tc>
      </w:tr>
      <w:tr w:rsidR="00404DAC" w14:paraId="2113CD1B" w14:textId="77777777" w:rsidTr="006B06E1">
        <w:trPr>
          <w:trHeight w:val="283"/>
          <w:jc w:val="center"/>
        </w:trPr>
        <w:tc>
          <w:tcPr>
            <w:tcW w:w="1129" w:type="dxa"/>
          </w:tcPr>
          <w:p w14:paraId="01432D1E" w14:textId="77777777" w:rsidR="00404DAC" w:rsidRDefault="00404DAC" w:rsidP="008E797C">
            <w:pPr>
              <w:jc w:val="center"/>
            </w:pPr>
            <w:r>
              <w:t>2</w:t>
            </w:r>
          </w:p>
        </w:tc>
        <w:tc>
          <w:tcPr>
            <w:tcW w:w="5975" w:type="dxa"/>
          </w:tcPr>
          <w:p w14:paraId="28F6D9F1" w14:textId="64F23C19" w:rsidR="00404DAC" w:rsidRDefault="00404DAC" w:rsidP="008E797C">
            <w:r>
              <w:t>Peu de besoin exprimé</w:t>
            </w:r>
          </w:p>
        </w:tc>
      </w:tr>
      <w:tr w:rsidR="00404DAC" w14:paraId="76326661" w14:textId="77777777" w:rsidTr="006B06E1">
        <w:trPr>
          <w:trHeight w:val="283"/>
          <w:jc w:val="center"/>
        </w:trPr>
        <w:tc>
          <w:tcPr>
            <w:tcW w:w="1129" w:type="dxa"/>
          </w:tcPr>
          <w:p w14:paraId="0FB038C6" w14:textId="77777777" w:rsidR="00404DAC" w:rsidRDefault="00404DAC" w:rsidP="008E797C">
            <w:pPr>
              <w:jc w:val="center"/>
            </w:pPr>
            <w:r>
              <w:t>3</w:t>
            </w:r>
          </w:p>
        </w:tc>
        <w:tc>
          <w:tcPr>
            <w:tcW w:w="5975" w:type="dxa"/>
          </w:tcPr>
          <w:p w14:paraId="78FF537A" w14:textId="0DFD2F6F" w:rsidR="00404DAC" w:rsidRDefault="00404DAC" w:rsidP="008E797C">
            <w:r>
              <w:t xml:space="preserve">Besoin existant </w:t>
            </w:r>
          </w:p>
        </w:tc>
      </w:tr>
      <w:tr w:rsidR="00404DAC" w14:paraId="770C5C2B" w14:textId="77777777" w:rsidTr="006B06E1">
        <w:trPr>
          <w:trHeight w:val="283"/>
          <w:jc w:val="center"/>
        </w:trPr>
        <w:tc>
          <w:tcPr>
            <w:tcW w:w="1129" w:type="dxa"/>
          </w:tcPr>
          <w:p w14:paraId="068E8935" w14:textId="77777777" w:rsidR="00404DAC" w:rsidRDefault="00404DAC" w:rsidP="008E797C">
            <w:pPr>
              <w:jc w:val="center"/>
            </w:pPr>
            <w:r>
              <w:t>4</w:t>
            </w:r>
          </w:p>
        </w:tc>
        <w:tc>
          <w:tcPr>
            <w:tcW w:w="5975" w:type="dxa"/>
          </w:tcPr>
          <w:p w14:paraId="1BA72A3E" w14:textId="4244B635" w:rsidR="00404DAC" w:rsidRDefault="00404DAC" w:rsidP="008E797C">
            <w:r>
              <w:t>Besoin fortement exprimé</w:t>
            </w:r>
          </w:p>
        </w:tc>
      </w:tr>
      <w:tr w:rsidR="00404DAC" w14:paraId="57DDB538" w14:textId="77777777" w:rsidTr="006B06E1">
        <w:trPr>
          <w:trHeight w:val="283"/>
          <w:jc w:val="center"/>
        </w:trPr>
        <w:tc>
          <w:tcPr>
            <w:tcW w:w="1129" w:type="dxa"/>
          </w:tcPr>
          <w:p w14:paraId="3038E10C" w14:textId="77777777" w:rsidR="00404DAC" w:rsidRDefault="00404DAC" w:rsidP="008E797C">
            <w:pPr>
              <w:jc w:val="center"/>
            </w:pPr>
            <w:r>
              <w:t>5</w:t>
            </w:r>
          </w:p>
        </w:tc>
        <w:tc>
          <w:tcPr>
            <w:tcW w:w="5975" w:type="dxa"/>
          </w:tcPr>
          <w:p w14:paraId="53860795" w14:textId="4D2B185A" w:rsidR="00404DAC" w:rsidRDefault="00404DAC" w:rsidP="008E797C">
            <w:r>
              <w:t>Besoin à combler rapidement</w:t>
            </w:r>
          </w:p>
        </w:tc>
      </w:tr>
      <w:tr w:rsidR="00404DAC" w14:paraId="215CE897" w14:textId="77777777" w:rsidTr="006B06E1">
        <w:trPr>
          <w:trHeight w:val="283"/>
          <w:jc w:val="center"/>
        </w:trPr>
        <w:tc>
          <w:tcPr>
            <w:tcW w:w="1129" w:type="dxa"/>
          </w:tcPr>
          <w:p w14:paraId="6F7E1A3B" w14:textId="77777777" w:rsidR="00404DAC" w:rsidRDefault="00404DAC" w:rsidP="008E797C">
            <w:pPr>
              <w:jc w:val="center"/>
            </w:pPr>
            <w:r>
              <w:t>NSPP</w:t>
            </w:r>
          </w:p>
        </w:tc>
        <w:tc>
          <w:tcPr>
            <w:tcW w:w="5975" w:type="dxa"/>
          </w:tcPr>
          <w:p w14:paraId="3583EE62" w14:textId="418B1FDF" w:rsidR="00404DAC" w:rsidRDefault="00404DAC" w:rsidP="008E797C">
            <w:r>
              <w:t>Ne se prononce pas</w:t>
            </w:r>
          </w:p>
        </w:tc>
      </w:tr>
    </w:tbl>
    <w:p w14:paraId="5645EE0B" w14:textId="77777777" w:rsidR="001A6E38" w:rsidRDefault="001A6E38" w:rsidP="00BD482F">
      <w:pPr>
        <w:spacing w:line="240" w:lineRule="auto"/>
        <w:jc w:val="left"/>
      </w:pPr>
    </w:p>
    <w:p w14:paraId="12BAFEC9" w14:textId="77777777" w:rsidR="004F2F59" w:rsidRDefault="004F2F59" w:rsidP="000465E8">
      <w:pPr>
        <w:spacing w:after="0" w:line="240" w:lineRule="auto"/>
      </w:pPr>
    </w:p>
    <w:p w14:paraId="3AE9B776" w14:textId="77777777" w:rsidR="00B56D10" w:rsidRDefault="00B56D10">
      <w:pPr>
        <w:spacing w:after="160"/>
        <w:jc w:val="left"/>
      </w:pPr>
      <w:r>
        <w:br w:type="page"/>
      </w:r>
    </w:p>
    <w:p w14:paraId="506E73E5" w14:textId="6CE8D2BE" w:rsidR="00652117" w:rsidRDefault="00652117" w:rsidP="000465E8">
      <w:pPr>
        <w:spacing w:after="0" w:line="240" w:lineRule="auto"/>
      </w:pPr>
      <w:r>
        <w:lastRenderedPageBreak/>
        <w:t xml:space="preserve">Le remplissage du questionnaire doit être </w:t>
      </w:r>
      <w:r w:rsidR="000465E8">
        <w:rPr>
          <w:b/>
          <w:bCs/>
        </w:rPr>
        <w:t>spontané</w:t>
      </w:r>
      <w:r>
        <w:t> :</w:t>
      </w:r>
    </w:p>
    <w:p w14:paraId="3037C8D6" w14:textId="0C2A78AB" w:rsidR="00652117" w:rsidRDefault="00652117" w:rsidP="00652117">
      <w:pPr>
        <w:pStyle w:val="Paragraphedeliste"/>
        <w:numPr>
          <w:ilvl w:val="0"/>
          <w:numId w:val="2"/>
        </w:numPr>
        <w:spacing w:line="240" w:lineRule="auto"/>
      </w:pPr>
      <w:r>
        <w:t>Si vous ne savez pas évaluer une question, cochez « NSPP » (</w:t>
      </w:r>
      <w:r w:rsidR="00840A1E">
        <w:t>ne se prononce</w:t>
      </w:r>
      <w:r>
        <w:t xml:space="preserve"> pas).</w:t>
      </w:r>
    </w:p>
    <w:p w14:paraId="3C496B12" w14:textId="5D168FC4" w:rsidR="000465E8" w:rsidRDefault="00652117" w:rsidP="000041AF">
      <w:pPr>
        <w:pStyle w:val="Paragraphedeliste"/>
        <w:numPr>
          <w:ilvl w:val="0"/>
          <w:numId w:val="2"/>
        </w:numPr>
        <w:spacing w:line="240" w:lineRule="auto"/>
      </w:pPr>
      <w:r>
        <w:t xml:space="preserve">Si un sujet vous </w:t>
      </w:r>
      <w:r w:rsidRPr="000465E8">
        <w:rPr>
          <w:b/>
          <w:bCs/>
        </w:rPr>
        <w:t>attarde</w:t>
      </w:r>
      <w:r w:rsidR="000465E8">
        <w:t>,</w:t>
      </w:r>
      <w:r>
        <w:t xml:space="preserve"> </w:t>
      </w:r>
      <w:r w:rsidR="000465E8">
        <w:t>indiquez un «</w:t>
      </w:r>
      <w:r w:rsidR="000465E8" w:rsidRPr="000465E8">
        <w:rPr>
          <w:b/>
          <w:bCs/>
        </w:rPr>
        <w:t> !</w:t>
      </w:r>
      <w:r w:rsidR="000465E8">
        <w:t> » en marge</w:t>
      </w:r>
      <w:r>
        <w:t xml:space="preserve">. Il </w:t>
      </w:r>
      <w:r w:rsidR="000465E8">
        <w:t>mérite d</w:t>
      </w:r>
      <w:r w:rsidR="0017494D">
        <w:t>’êtr</w:t>
      </w:r>
      <w:r w:rsidR="000465E8">
        <w:t xml:space="preserve">e </w:t>
      </w:r>
      <w:r>
        <w:t>partag</w:t>
      </w:r>
      <w:r w:rsidR="0017494D">
        <w:t>é</w:t>
      </w:r>
      <w:r>
        <w:t xml:space="preserve"> entre vous.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83"/>
        <w:gridCol w:w="284"/>
        <w:gridCol w:w="283"/>
        <w:gridCol w:w="284"/>
        <w:gridCol w:w="283"/>
        <w:gridCol w:w="425"/>
        <w:gridCol w:w="426"/>
        <w:gridCol w:w="283"/>
        <w:gridCol w:w="284"/>
        <w:gridCol w:w="283"/>
        <w:gridCol w:w="425"/>
        <w:gridCol w:w="426"/>
      </w:tblGrid>
      <w:tr w:rsidR="0017494D" w:rsidRPr="000041AF" w14:paraId="1730756A" w14:textId="77777777" w:rsidTr="000465E8">
        <w:trPr>
          <w:trHeight w:val="290"/>
        </w:trPr>
        <w:tc>
          <w:tcPr>
            <w:tcW w:w="704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14:paraId="0770EB8E" w14:textId="77777777" w:rsidR="0017494D" w:rsidRPr="00840A1E" w:rsidRDefault="0017494D" w:rsidP="00F90242">
            <w:pPr>
              <w:jc w:val="center"/>
              <w:rPr>
                <w:b/>
                <w:bCs/>
                <w:sz w:val="20"/>
                <w:szCs w:val="20"/>
              </w:rPr>
            </w:pPr>
            <w:r w:rsidRPr="00840A1E">
              <w:rPr>
                <w:b/>
                <w:bCs/>
                <w:sz w:val="20"/>
                <w:szCs w:val="20"/>
              </w:rPr>
              <w:t>Code</w:t>
            </w:r>
          </w:p>
          <w:p w14:paraId="44D52883" w14:textId="1209641B" w:rsidR="00840A1E" w:rsidRPr="00840A1E" w:rsidRDefault="00840A1E" w:rsidP="00F90242">
            <w:pPr>
              <w:jc w:val="center"/>
              <w:rPr>
                <w:b/>
                <w:bCs/>
                <w:sz w:val="24"/>
                <w:szCs w:val="24"/>
              </w:rPr>
            </w:pPr>
            <w:r w:rsidRPr="00840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14:paraId="2D0D74B4" w14:textId="25365238" w:rsidR="0017494D" w:rsidRDefault="00840A1E" w:rsidP="00F902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Enjeux</w:t>
            </w:r>
          </w:p>
          <w:p w14:paraId="407FF4E5" w14:textId="32E62A04" w:rsidR="0017494D" w:rsidRPr="00710FAF" w:rsidRDefault="0017494D" w:rsidP="00F902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pour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votre structure)</w:t>
            </w:r>
          </w:p>
        </w:tc>
        <w:tc>
          <w:tcPr>
            <w:tcW w:w="1842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7E2BDBA" w14:textId="13945427" w:rsidR="0017494D" w:rsidRDefault="00840A1E" w:rsidP="00F90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Etape</w:t>
            </w:r>
            <w:r w:rsidR="0017494D">
              <w:rPr>
                <w:b/>
                <w:bCs/>
              </w:rPr>
              <w:t xml:space="preserve"> 1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0953574" w14:textId="293BE8B7" w:rsidR="0017494D" w:rsidRPr="00D309B8" w:rsidRDefault="00840A1E" w:rsidP="00F90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Etape</w:t>
            </w:r>
            <w:r w:rsidR="0017494D">
              <w:rPr>
                <w:b/>
                <w:bCs/>
              </w:rPr>
              <w:t xml:space="preserve"> 2</w:t>
            </w:r>
          </w:p>
        </w:tc>
      </w:tr>
      <w:tr w:rsidR="0017494D" w:rsidRPr="000041AF" w14:paraId="08724BF4" w14:textId="77777777" w:rsidTr="005D3961">
        <w:trPr>
          <w:trHeight w:val="290"/>
        </w:trPr>
        <w:tc>
          <w:tcPr>
            <w:tcW w:w="704" w:type="dxa"/>
            <w:vMerge/>
            <w:shd w:val="clear" w:color="auto" w:fill="E2EFD9" w:themeFill="accent6" w:themeFillTint="33"/>
            <w:noWrap/>
            <w:vAlign w:val="center"/>
          </w:tcPr>
          <w:p w14:paraId="29EB5341" w14:textId="249B49C6" w:rsidR="0017494D" w:rsidRPr="00710FAF" w:rsidRDefault="0017494D" w:rsidP="00F902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14:paraId="43E59B76" w14:textId="62440F4F" w:rsidR="0017494D" w:rsidRPr="00710FAF" w:rsidRDefault="0017494D" w:rsidP="00F902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53948F5" w14:textId="4ACD2D50" w:rsidR="0017494D" w:rsidRPr="00710FAF" w:rsidRDefault="0017494D" w:rsidP="00F90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 est le niveau de maturité actuel ?</w:t>
            </w:r>
          </w:p>
        </w:tc>
        <w:tc>
          <w:tcPr>
            <w:tcW w:w="212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2EFE6B3" w14:textId="121F4B97" w:rsidR="0017494D" w:rsidRPr="00710FAF" w:rsidRDefault="0017494D" w:rsidP="00F90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 est le n</w:t>
            </w:r>
            <w:r w:rsidRPr="00D309B8">
              <w:rPr>
                <w:b/>
                <w:bCs/>
              </w:rPr>
              <w:t>iveau de « besoin »</w:t>
            </w:r>
            <w:r>
              <w:rPr>
                <w:b/>
                <w:bCs/>
              </w:rPr>
              <w:t> ?</w:t>
            </w:r>
          </w:p>
        </w:tc>
      </w:tr>
      <w:tr w:rsidR="0017494D" w:rsidRPr="000041AF" w14:paraId="197E6715" w14:textId="77777777" w:rsidTr="000465E8">
        <w:trPr>
          <w:cantSplit/>
          <w:trHeight w:val="744"/>
        </w:trPr>
        <w:tc>
          <w:tcPr>
            <w:tcW w:w="704" w:type="dxa"/>
            <w:vMerge/>
            <w:shd w:val="clear" w:color="auto" w:fill="E2EFD9" w:themeFill="accent6" w:themeFillTint="33"/>
            <w:noWrap/>
            <w:vAlign w:val="center"/>
          </w:tcPr>
          <w:p w14:paraId="20563120" w14:textId="227545E7" w:rsidR="0017494D" w:rsidRPr="00710FAF" w:rsidRDefault="0017494D" w:rsidP="00F9024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14:paraId="25A7516C" w14:textId="1B57402B" w:rsidR="0017494D" w:rsidRPr="00710FAF" w:rsidRDefault="0017494D" w:rsidP="00F90242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1EEB69F0" w14:textId="702870BA" w:rsidR="0017494D" w:rsidRPr="00710FAF" w:rsidRDefault="0017494D" w:rsidP="00D309B8">
            <w:pPr>
              <w:jc w:val="center"/>
              <w:rPr>
                <w:b/>
                <w:bCs/>
              </w:rPr>
            </w:pPr>
            <w:r w:rsidRPr="00710FAF">
              <w:rPr>
                <w:b/>
                <w:bCs/>
              </w:rPr>
              <w:t>1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625B9B52" w14:textId="07FF6CBB" w:rsidR="0017494D" w:rsidRPr="00710FAF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6F62819C" w14:textId="6CFAF914" w:rsidR="0017494D" w:rsidRPr="00710FAF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3113424C" w14:textId="7332687A" w:rsidR="0017494D" w:rsidRPr="00710FAF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56EDCEB6" w14:textId="3826EB09" w:rsidR="0017494D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</w:tcPr>
          <w:p w14:paraId="10A026A1" w14:textId="39B16869" w:rsidR="0017494D" w:rsidRPr="00710FAF" w:rsidRDefault="0017494D" w:rsidP="00D309B8">
            <w:pPr>
              <w:ind w:left="113" w:right="113"/>
              <w:jc w:val="right"/>
              <w:rPr>
                <w:b/>
                <w:bCs/>
              </w:rPr>
            </w:pPr>
            <w:r w:rsidRPr="00D309B8">
              <w:rPr>
                <w:b/>
                <w:bCs/>
                <w:sz w:val="18"/>
                <w:szCs w:val="18"/>
              </w:rPr>
              <w:t>NSPP</w:t>
            </w:r>
          </w:p>
        </w:tc>
        <w:tc>
          <w:tcPr>
            <w:tcW w:w="426" w:type="dxa"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6AF6B691" w14:textId="59F74888" w:rsidR="0017494D" w:rsidRPr="00710FAF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15C6CED7" w14:textId="7EA66B56" w:rsidR="0017494D" w:rsidRPr="00710FAF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14:paraId="484BDD86" w14:textId="6A73A8AE" w:rsidR="0017494D" w:rsidRPr="00710FAF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" w:type="dxa"/>
            <w:shd w:val="clear" w:color="auto" w:fill="E2EFD9" w:themeFill="accent6" w:themeFillTint="33"/>
          </w:tcPr>
          <w:p w14:paraId="69E4798D" w14:textId="65FF4FAC" w:rsidR="0017494D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5" w:type="dxa"/>
            <w:shd w:val="clear" w:color="auto" w:fill="E2EFD9" w:themeFill="accent6" w:themeFillTint="33"/>
          </w:tcPr>
          <w:p w14:paraId="217E4682" w14:textId="3833629E" w:rsidR="0017494D" w:rsidRPr="00710FAF" w:rsidRDefault="0017494D" w:rsidP="00D3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E2EFD9" w:themeFill="accent6" w:themeFillTint="33"/>
            <w:textDirection w:val="btLr"/>
          </w:tcPr>
          <w:p w14:paraId="0463A121" w14:textId="5F31A2C3" w:rsidR="0017494D" w:rsidRPr="00D309B8" w:rsidRDefault="0017494D" w:rsidP="00D309B8">
            <w:pPr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D309B8">
              <w:rPr>
                <w:b/>
                <w:bCs/>
                <w:sz w:val="18"/>
                <w:szCs w:val="18"/>
              </w:rPr>
              <w:t>NSPP</w:t>
            </w:r>
          </w:p>
        </w:tc>
      </w:tr>
      <w:tr w:rsidR="00D309B8" w:rsidRPr="000041AF" w14:paraId="172DA7B2" w14:textId="505B71DF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1C7E0DB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GOV1a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C0A034F" w14:textId="520AB628" w:rsidR="00D309B8" w:rsidRPr="000041AF" w:rsidRDefault="00404DAC" w:rsidP="000041AF">
            <w:pPr>
              <w:jc w:val="left"/>
            </w:pPr>
            <w:r w:rsidRPr="00404DAC">
              <w:t>Intégration des</w:t>
            </w:r>
            <w:r w:rsidR="00D309B8" w:rsidRPr="00404DAC">
              <w:t xml:space="preserve"> enjeux du Développement Durable (durabilité à la fois économique, sociale, sociétale et environnementale) </w:t>
            </w:r>
            <w:r w:rsidRPr="00404DAC">
              <w:t>dans vos projets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8C42B90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6FEA90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2A7C0B8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289935C0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03FD447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19650E" w14:textId="7C1FEFCF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1E46AEB8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8A97A26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3395C729" w14:textId="06F9D2D2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C7DCF2C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6D6452A2" w14:textId="7D17FE25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E92B49B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0302CB20" w14:textId="41DFAEC8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D8721C5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GOV1b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4274EB1" w14:textId="7BDEDD68" w:rsidR="00D309B8" w:rsidRPr="000041AF" w:rsidRDefault="0017494D" w:rsidP="000041AF">
            <w:pPr>
              <w:jc w:val="left"/>
            </w:pPr>
            <w:r>
              <w:t>E</w:t>
            </w:r>
            <w:r w:rsidR="00652117">
              <w:t xml:space="preserve">ngagement </w:t>
            </w:r>
            <w:proofErr w:type="gramStart"/>
            <w:r w:rsidR="00652117">
              <w:t>en terme de</w:t>
            </w:r>
            <w:proofErr w:type="gramEnd"/>
            <w:r w:rsidR="00652117">
              <w:t xml:space="preserve"> démarche RSE</w:t>
            </w:r>
            <w:r>
              <w:t xml:space="preserve"> </w:t>
            </w:r>
            <w:r w:rsidR="00652117">
              <w:t xml:space="preserve">(1. </w:t>
            </w:r>
            <w:proofErr w:type="gramStart"/>
            <w:r w:rsidR="00652117">
              <w:t>pas</w:t>
            </w:r>
            <w:proofErr w:type="gramEnd"/>
            <w:r w:rsidR="00652117">
              <w:t xml:space="preserve"> de démarche… 5. Labellisé RSE…)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042851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2CEEE20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362BB8D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DC1FE3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171C0D5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0E3B46E" w14:textId="5BBFA034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2A8DA353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6BF65F2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0E2BBFC" w14:textId="38BFCB36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47211C7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223E5A2A" w14:textId="21819D08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A1FEAAE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6EAABA14" w14:textId="03573D28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1D37308B" w14:textId="128AD0AC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GOV1</w:t>
            </w:r>
            <w:r w:rsidR="00652117">
              <w:rPr>
                <w:sz w:val="14"/>
                <w:szCs w:val="14"/>
              </w:rPr>
              <w:t>c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694DF486" w14:textId="2ECA90D0" w:rsidR="00D309B8" w:rsidRPr="000041AF" w:rsidRDefault="0017494D" w:rsidP="000041AF">
            <w:pPr>
              <w:jc w:val="left"/>
            </w:pPr>
            <w:r>
              <w:t>Sensibilisation d</w:t>
            </w:r>
            <w:r w:rsidR="00D309B8">
              <w:t>es</w:t>
            </w:r>
            <w:r w:rsidR="00D309B8" w:rsidRPr="000041AF">
              <w:t xml:space="preserve"> </w:t>
            </w:r>
            <w:r w:rsidR="00D309B8">
              <w:t xml:space="preserve">salariés aux notions de </w:t>
            </w:r>
            <w:r w:rsidR="00D309B8" w:rsidRPr="000041AF">
              <w:t xml:space="preserve">Développement Durable </w:t>
            </w:r>
            <w:r w:rsidR="00D309B8">
              <w:t xml:space="preserve">et </w:t>
            </w:r>
            <w:r w:rsidR="00840A1E">
              <w:t xml:space="preserve">de la </w:t>
            </w:r>
            <w:r w:rsidR="00D309B8">
              <w:t>RSE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E110400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4" w:type="dxa"/>
          </w:tcPr>
          <w:p w14:paraId="6ED06806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3" w:type="dxa"/>
          </w:tcPr>
          <w:p w14:paraId="4C33949B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4" w:type="dxa"/>
          </w:tcPr>
          <w:p w14:paraId="71D8E3D5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3" w:type="dxa"/>
          </w:tcPr>
          <w:p w14:paraId="5E9D9062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6A307C6" w14:textId="63FF9254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776E175C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3" w:type="dxa"/>
          </w:tcPr>
          <w:p w14:paraId="55831BDB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4" w:type="dxa"/>
          </w:tcPr>
          <w:p w14:paraId="6BF47738" w14:textId="47B6B0A2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3" w:type="dxa"/>
          </w:tcPr>
          <w:p w14:paraId="2D62B6A3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14:paraId="54C2471D" w14:textId="2720B8EA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956CA34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</w:tr>
      <w:tr w:rsidR="00D309B8" w:rsidRPr="000041AF" w14:paraId="0F042B01" w14:textId="427DE561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26B185B5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GOV2a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03632EB9" w14:textId="07FB620C" w:rsidR="00D309B8" w:rsidRPr="000041AF" w:rsidRDefault="0017494D" w:rsidP="000041AF">
            <w:pPr>
              <w:jc w:val="left"/>
            </w:pPr>
            <w:r>
              <w:t>M</w:t>
            </w:r>
            <w:r w:rsidR="000C1E7D">
              <w:t>obilisation d</w:t>
            </w:r>
            <w:r w:rsidR="00D309B8" w:rsidRPr="000041AF">
              <w:t>es professionnels</w:t>
            </w:r>
            <w:r w:rsidR="00D309B8">
              <w:t xml:space="preserve"> </w:t>
            </w:r>
            <w:r w:rsidR="00D309B8" w:rsidRPr="000041AF">
              <w:t xml:space="preserve">dans la définition et la mise en œuvre des projets de la structure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B9AF99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5ECD7C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A1FC3B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FA42110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891692E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90DC908" w14:textId="5DB8E0B5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00E61EC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737C78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24AE6514" w14:textId="21D08F14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84B5213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736D2A04" w14:textId="3F054596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0750389" w14:textId="77777777" w:rsidR="00D309B8" w:rsidRPr="000041AF" w:rsidRDefault="00D309B8" w:rsidP="000041AF">
            <w:pPr>
              <w:jc w:val="left"/>
            </w:pPr>
          </w:p>
        </w:tc>
      </w:tr>
      <w:tr w:rsidR="000C1E7D" w:rsidRPr="000041AF" w14:paraId="2F87F68A" w14:textId="77777777" w:rsidTr="000465E8">
        <w:trPr>
          <w:trHeight w:val="290"/>
        </w:trPr>
        <w:tc>
          <w:tcPr>
            <w:tcW w:w="704" w:type="dxa"/>
            <w:noWrap/>
            <w:vAlign w:val="center"/>
          </w:tcPr>
          <w:p w14:paraId="32AFAC55" w14:textId="418EDF07" w:rsidR="000C1E7D" w:rsidRPr="000041AF" w:rsidRDefault="000C1E7D" w:rsidP="00004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GOV2a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</w:tcPr>
          <w:p w14:paraId="1872FCFE" w14:textId="5DAD80FD" w:rsidR="000C1E7D" w:rsidRDefault="0017494D" w:rsidP="000041AF">
            <w:pPr>
              <w:jc w:val="left"/>
            </w:pPr>
            <w:r>
              <w:t>M</w:t>
            </w:r>
            <w:r w:rsidR="000C1E7D">
              <w:t>obilisation d</w:t>
            </w:r>
            <w:r w:rsidR="000C1E7D" w:rsidRPr="000041AF">
              <w:t xml:space="preserve">es </w:t>
            </w:r>
            <w:r w:rsidR="000C1E7D">
              <w:t>bénévoles</w:t>
            </w:r>
            <w:r w:rsidR="000C1E7D" w:rsidRPr="000041AF">
              <w:t xml:space="preserve"> dans la définition et la mise en œuvre des projets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E605406" w14:textId="77777777" w:rsidR="000C1E7D" w:rsidRPr="000041AF" w:rsidRDefault="000C1E7D" w:rsidP="000041AF">
            <w:pPr>
              <w:jc w:val="left"/>
            </w:pPr>
          </w:p>
        </w:tc>
        <w:tc>
          <w:tcPr>
            <w:tcW w:w="284" w:type="dxa"/>
          </w:tcPr>
          <w:p w14:paraId="2084230D" w14:textId="77777777" w:rsidR="000C1E7D" w:rsidRPr="000041AF" w:rsidRDefault="000C1E7D" w:rsidP="000041AF">
            <w:pPr>
              <w:jc w:val="left"/>
            </w:pPr>
          </w:p>
        </w:tc>
        <w:tc>
          <w:tcPr>
            <w:tcW w:w="283" w:type="dxa"/>
          </w:tcPr>
          <w:p w14:paraId="08417E65" w14:textId="77777777" w:rsidR="000C1E7D" w:rsidRPr="000041AF" w:rsidRDefault="000C1E7D" w:rsidP="000041AF">
            <w:pPr>
              <w:jc w:val="left"/>
            </w:pPr>
          </w:p>
        </w:tc>
        <w:tc>
          <w:tcPr>
            <w:tcW w:w="284" w:type="dxa"/>
          </w:tcPr>
          <w:p w14:paraId="539AA5E8" w14:textId="77777777" w:rsidR="000C1E7D" w:rsidRPr="000041AF" w:rsidRDefault="000C1E7D" w:rsidP="000041AF">
            <w:pPr>
              <w:jc w:val="left"/>
            </w:pPr>
          </w:p>
        </w:tc>
        <w:tc>
          <w:tcPr>
            <w:tcW w:w="283" w:type="dxa"/>
          </w:tcPr>
          <w:p w14:paraId="6EDB9E7A" w14:textId="77777777" w:rsidR="000C1E7D" w:rsidRPr="000041AF" w:rsidRDefault="000C1E7D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7A5BAF6B" w14:textId="77777777" w:rsidR="000C1E7D" w:rsidRPr="000041AF" w:rsidRDefault="000C1E7D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2A659AE0" w14:textId="77777777" w:rsidR="000C1E7D" w:rsidRPr="000041AF" w:rsidRDefault="000C1E7D" w:rsidP="000041AF">
            <w:pPr>
              <w:jc w:val="left"/>
            </w:pPr>
          </w:p>
        </w:tc>
        <w:tc>
          <w:tcPr>
            <w:tcW w:w="283" w:type="dxa"/>
          </w:tcPr>
          <w:p w14:paraId="16F358B9" w14:textId="77777777" w:rsidR="000C1E7D" w:rsidRPr="000041AF" w:rsidRDefault="000C1E7D" w:rsidP="000041AF">
            <w:pPr>
              <w:jc w:val="left"/>
            </w:pPr>
          </w:p>
        </w:tc>
        <w:tc>
          <w:tcPr>
            <w:tcW w:w="284" w:type="dxa"/>
          </w:tcPr>
          <w:p w14:paraId="109F606A" w14:textId="77777777" w:rsidR="000C1E7D" w:rsidRPr="000041AF" w:rsidRDefault="000C1E7D" w:rsidP="000041AF">
            <w:pPr>
              <w:jc w:val="left"/>
            </w:pPr>
          </w:p>
        </w:tc>
        <w:tc>
          <w:tcPr>
            <w:tcW w:w="283" w:type="dxa"/>
          </w:tcPr>
          <w:p w14:paraId="4D42869E" w14:textId="77777777" w:rsidR="000C1E7D" w:rsidRPr="000041AF" w:rsidRDefault="000C1E7D" w:rsidP="000041AF">
            <w:pPr>
              <w:jc w:val="left"/>
            </w:pPr>
          </w:p>
        </w:tc>
        <w:tc>
          <w:tcPr>
            <w:tcW w:w="425" w:type="dxa"/>
          </w:tcPr>
          <w:p w14:paraId="0C333983" w14:textId="77777777" w:rsidR="000C1E7D" w:rsidRPr="000041AF" w:rsidRDefault="000C1E7D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4320F76" w14:textId="77777777" w:rsidR="000C1E7D" w:rsidRPr="000041AF" w:rsidRDefault="000C1E7D" w:rsidP="000041AF">
            <w:pPr>
              <w:jc w:val="left"/>
            </w:pPr>
          </w:p>
        </w:tc>
      </w:tr>
      <w:tr w:rsidR="00D309B8" w:rsidRPr="000041AF" w14:paraId="14AE6787" w14:textId="08817F37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2DF276E4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GOV2b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49C7E524" w14:textId="3A485E0B" w:rsidR="00D309B8" w:rsidRPr="000041AF" w:rsidRDefault="0017494D" w:rsidP="000041AF">
            <w:pPr>
              <w:jc w:val="left"/>
            </w:pPr>
            <w:r>
              <w:t>M</w:t>
            </w:r>
            <w:r w:rsidR="000C1E7D">
              <w:t>obilisation d</w:t>
            </w:r>
            <w:r w:rsidR="00D309B8">
              <w:t>es</w:t>
            </w:r>
            <w:r w:rsidR="00D309B8" w:rsidRPr="000041AF">
              <w:t xml:space="preserve"> patients, personnes accompagnées et leurs proches dans la définition et la mise en œuvre des projets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F6EA380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1B43CAC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2C78858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BC64D1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8B72679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AD45B1C" w14:textId="1D7CD2FE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6FB842F2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AED2ED6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2CCA2191" w14:textId="51EF77D1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1918FB6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012E7D19" w14:textId="0C9880CA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84D787F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5652EC7B" w14:textId="169F21CD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01C66A88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GOV2c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33F197A2" w14:textId="02533FA5" w:rsidR="00D309B8" w:rsidRPr="000C1E7D" w:rsidRDefault="0017494D" w:rsidP="000041AF">
            <w:pPr>
              <w:jc w:val="left"/>
            </w:pPr>
            <w:r>
              <w:t>M</w:t>
            </w:r>
            <w:r w:rsidR="000C1E7D" w:rsidRPr="000C1E7D">
              <w:t>obilisation d</w:t>
            </w:r>
            <w:r w:rsidR="00D309B8" w:rsidRPr="000C1E7D">
              <w:t xml:space="preserve">es fournisseurs dans la définition et la mise en œuvre des projets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371B84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8540CF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B82A94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6EA5470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BB9988B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3EF69B" w14:textId="054BE5C0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D8762B6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DE2C81E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1C09EE84" w14:textId="482A710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214F0643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62807DC0" w14:textId="58431A26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089B2A2" w14:textId="77777777" w:rsidR="00D309B8" w:rsidRPr="000041AF" w:rsidRDefault="00D309B8" w:rsidP="000041AF">
            <w:pPr>
              <w:jc w:val="left"/>
            </w:pPr>
          </w:p>
        </w:tc>
      </w:tr>
      <w:tr w:rsidR="000C1E7D" w:rsidRPr="000041AF" w14:paraId="24307289" w14:textId="77777777" w:rsidTr="000465E8">
        <w:trPr>
          <w:trHeight w:val="290"/>
        </w:trPr>
        <w:tc>
          <w:tcPr>
            <w:tcW w:w="704" w:type="dxa"/>
            <w:noWrap/>
            <w:vAlign w:val="center"/>
          </w:tcPr>
          <w:p w14:paraId="3251510C" w14:textId="1EC07609" w:rsidR="000C1E7D" w:rsidRPr="000041AF" w:rsidRDefault="00D1511E" w:rsidP="000041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GOV2c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</w:tcPr>
          <w:p w14:paraId="749F13B8" w14:textId="336577E8" w:rsidR="000C1E7D" w:rsidRPr="000C1E7D" w:rsidRDefault="0017494D" w:rsidP="000041AF">
            <w:pPr>
              <w:jc w:val="left"/>
            </w:pPr>
            <w:r>
              <w:t>M</w:t>
            </w:r>
            <w:r w:rsidR="000C1E7D" w:rsidRPr="000C1E7D">
              <w:t xml:space="preserve">obilisation des partenaires dans la définition et la mise en œuvre des projets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5C47C4C" w14:textId="77777777" w:rsidR="000C1E7D" w:rsidRPr="000041AF" w:rsidRDefault="000C1E7D" w:rsidP="000041AF">
            <w:pPr>
              <w:jc w:val="left"/>
            </w:pPr>
          </w:p>
        </w:tc>
        <w:tc>
          <w:tcPr>
            <w:tcW w:w="284" w:type="dxa"/>
          </w:tcPr>
          <w:p w14:paraId="2DE12C3A" w14:textId="77777777" w:rsidR="000C1E7D" w:rsidRPr="000041AF" w:rsidRDefault="000C1E7D" w:rsidP="000041AF">
            <w:pPr>
              <w:jc w:val="left"/>
            </w:pPr>
          </w:p>
        </w:tc>
        <w:tc>
          <w:tcPr>
            <w:tcW w:w="283" w:type="dxa"/>
          </w:tcPr>
          <w:p w14:paraId="326A84E3" w14:textId="77777777" w:rsidR="000C1E7D" w:rsidRPr="000041AF" w:rsidRDefault="000C1E7D" w:rsidP="000041AF">
            <w:pPr>
              <w:jc w:val="left"/>
            </w:pPr>
          </w:p>
        </w:tc>
        <w:tc>
          <w:tcPr>
            <w:tcW w:w="284" w:type="dxa"/>
          </w:tcPr>
          <w:p w14:paraId="3B78CDCF" w14:textId="77777777" w:rsidR="000C1E7D" w:rsidRPr="000041AF" w:rsidRDefault="000C1E7D" w:rsidP="000041AF">
            <w:pPr>
              <w:jc w:val="left"/>
            </w:pPr>
          </w:p>
        </w:tc>
        <w:tc>
          <w:tcPr>
            <w:tcW w:w="283" w:type="dxa"/>
          </w:tcPr>
          <w:p w14:paraId="247C53C5" w14:textId="77777777" w:rsidR="000C1E7D" w:rsidRPr="000041AF" w:rsidRDefault="000C1E7D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0A670AD" w14:textId="77777777" w:rsidR="000C1E7D" w:rsidRPr="000041AF" w:rsidRDefault="000C1E7D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1C3D7AF6" w14:textId="77777777" w:rsidR="000C1E7D" w:rsidRPr="000041AF" w:rsidRDefault="000C1E7D" w:rsidP="000041AF">
            <w:pPr>
              <w:jc w:val="left"/>
            </w:pPr>
          </w:p>
        </w:tc>
        <w:tc>
          <w:tcPr>
            <w:tcW w:w="283" w:type="dxa"/>
          </w:tcPr>
          <w:p w14:paraId="7DA2E83C" w14:textId="77777777" w:rsidR="000C1E7D" w:rsidRPr="000041AF" w:rsidRDefault="000C1E7D" w:rsidP="000041AF">
            <w:pPr>
              <w:jc w:val="left"/>
            </w:pPr>
          </w:p>
        </w:tc>
        <w:tc>
          <w:tcPr>
            <w:tcW w:w="284" w:type="dxa"/>
          </w:tcPr>
          <w:p w14:paraId="6DB440D4" w14:textId="77777777" w:rsidR="000C1E7D" w:rsidRPr="000041AF" w:rsidRDefault="000C1E7D" w:rsidP="000041AF">
            <w:pPr>
              <w:jc w:val="left"/>
            </w:pPr>
          </w:p>
        </w:tc>
        <w:tc>
          <w:tcPr>
            <w:tcW w:w="283" w:type="dxa"/>
          </w:tcPr>
          <w:p w14:paraId="3727E8BF" w14:textId="77777777" w:rsidR="000C1E7D" w:rsidRPr="000041AF" w:rsidRDefault="000C1E7D" w:rsidP="000041AF">
            <w:pPr>
              <w:jc w:val="left"/>
            </w:pPr>
          </w:p>
        </w:tc>
        <w:tc>
          <w:tcPr>
            <w:tcW w:w="425" w:type="dxa"/>
          </w:tcPr>
          <w:p w14:paraId="1118B83D" w14:textId="77777777" w:rsidR="000C1E7D" w:rsidRPr="000041AF" w:rsidRDefault="000C1E7D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60AF42" w14:textId="77777777" w:rsidR="000C1E7D" w:rsidRPr="000041AF" w:rsidRDefault="000C1E7D" w:rsidP="000041AF">
            <w:pPr>
              <w:jc w:val="left"/>
            </w:pPr>
          </w:p>
        </w:tc>
      </w:tr>
      <w:tr w:rsidR="00D309B8" w:rsidRPr="000041AF" w14:paraId="25765565" w14:textId="019EBB11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085492C5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SCT2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F8F3F26" w14:textId="3D3C7EE3" w:rsidR="00D309B8" w:rsidRPr="000041AF" w:rsidRDefault="00F227C6" w:rsidP="000041AF">
            <w:pPr>
              <w:jc w:val="left"/>
            </w:pPr>
            <w:r>
              <w:t>E</w:t>
            </w:r>
            <w:r w:rsidR="000C1E7D">
              <w:t xml:space="preserve">ngagement </w:t>
            </w:r>
            <w:r w:rsidR="00D309B8" w:rsidRPr="000041AF">
              <w:t>en matière de prévention dans le domaine de la santé publique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626076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161D27A6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786D75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B00A5E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E5F12F7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44A91E5D" w14:textId="593EEEE1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26FEB3F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44B174D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FE1812C" w14:textId="55D76E23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33F84D8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2130F96F" w14:textId="79281F23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3B6F838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2E77B87E" w14:textId="2D38342A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7B6CD32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SOC2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4AEAD845" w14:textId="1D953E16" w:rsidR="00D309B8" w:rsidRPr="000041AF" w:rsidRDefault="00F227C6" w:rsidP="000041AF">
            <w:pPr>
              <w:jc w:val="left"/>
            </w:pPr>
            <w:r>
              <w:t>P</w:t>
            </w:r>
            <w:r w:rsidR="000C1E7D">
              <w:t xml:space="preserve">rise en compte de la </w:t>
            </w:r>
            <w:r w:rsidR="00D309B8" w:rsidRPr="000041AF">
              <w:t xml:space="preserve">bientraitance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599B11B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497FB7C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3B94CC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36C3CDE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C44A376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285D57D" w14:textId="006776C9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335BDBB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60934B4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2DE5969" w14:textId="1FC98F29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27B0EEDD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52B632B9" w14:textId="06D80127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62134B7C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7FB1F24E" w14:textId="0EFA4FF4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1ED830E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SCT4b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4FC97C4A" w14:textId="74DD8115" w:rsidR="00D309B8" w:rsidRPr="00F227C6" w:rsidRDefault="00F227C6" w:rsidP="000041AF">
            <w:pPr>
              <w:jc w:val="left"/>
            </w:pPr>
            <w:r w:rsidRPr="00F227C6">
              <w:t xml:space="preserve">Usage du mode collaboratif dans la mise en œuvre des projets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982B5E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65BFA06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3796E3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6485921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3F5F8FF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6942313" w14:textId="103FA051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C124853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46D695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EA5DDA1" w14:textId="0A37B7D5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286C5C5A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424A3360" w14:textId="49C868E1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63E9A72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102606E7" w14:textId="4DCCF5D8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68A988DA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SOC1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4AF41066" w14:textId="37604513" w:rsidR="00D309B8" w:rsidRPr="000041AF" w:rsidRDefault="00F227C6" w:rsidP="000041AF">
            <w:pPr>
              <w:jc w:val="left"/>
            </w:pPr>
            <w:r>
              <w:t>P</w:t>
            </w:r>
            <w:r w:rsidR="00D1511E" w:rsidRPr="00D1511E">
              <w:t xml:space="preserve">rise en considération et amélioration du </w:t>
            </w:r>
            <w:r w:rsidR="00D309B8" w:rsidRPr="00D1511E">
              <w:t>dialogue social</w:t>
            </w:r>
            <w:r w:rsidR="00D1511E" w:rsidRPr="00D1511E">
              <w:t xml:space="preserve"> (</w:t>
            </w:r>
            <w:r w:rsidR="00D309B8" w:rsidRPr="00D1511E">
              <w:t>co-</w:t>
            </w:r>
            <w:r w:rsidR="00D1511E" w:rsidRPr="00D1511E">
              <w:t xml:space="preserve">construction </w:t>
            </w:r>
            <w:r w:rsidR="00D309B8" w:rsidRPr="00D1511E">
              <w:t xml:space="preserve">avec les </w:t>
            </w:r>
            <w:r w:rsidR="00D1511E" w:rsidRPr="00D1511E">
              <w:t>IRP</w:t>
            </w:r>
            <w:r w:rsidR="00D309B8" w:rsidRPr="00D1511E">
              <w:t>, les salariés et l’employeur</w:t>
            </w:r>
            <w:r w:rsidR="00D1511E" w:rsidRPr="00D1511E">
              <w:t>)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0DD6F006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4DA874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E84521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354DDEC0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2488855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5CC01F5" w14:textId="3E5E49F8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7E73BE1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9513B86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3EDC1EAC" w14:textId="24705DD2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AA27408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5DE9EBA7" w14:textId="601FAFA7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3A24197A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2C048837" w14:textId="624D2140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1DE38A56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SOC3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3D3EC47B" w14:textId="795B15B3" w:rsidR="00D309B8" w:rsidRPr="000041AF" w:rsidRDefault="00F227C6" w:rsidP="000041AF">
            <w:pPr>
              <w:jc w:val="left"/>
            </w:pPr>
            <w:r>
              <w:t>P</w:t>
            </w:r>
            <w:r w:rsidR="00061F96">
              <w:t xml:space="preserve">rise en compte de </w:t>
            </w:r>
            <w:r w:rsidR="00D1511E">
              <w:t xml:space="preserve">la </w:t>
            </w:r>
            <w:r w:rsidR="00D309B8" w:rsidRPr="000041AF">
              <w:t>qualité de vie au travail</w:t>
            </w:r>
            <w:r w:rsidR="00061F96">
              <w:t xml:space="preserve">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1461DA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1C4DACE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AEF4E6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9A04EA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0FE3466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5468EF87" w14:textId="73A30B87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58B9E7E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F019AC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36D893A" w14:textId="7C654730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A931D2F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5F3382E4" w14:textId="054A32FF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EA7531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207F39DA" w14:textId="071FAC10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4EA5E2D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SOC4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6E2BC707" w14:textId="41243C18" w:rsidR="00D309B8" w:rsidRPr="000041AF" w:rsidRDefault="00F227C6" w:rsidP="000041AF">
            <w:pPr>
              <w:jc w:val="left"/>
            </w:pPr>
            <w:r>
              <w:t>P</w:t>
            </w:r>
            <w:r w:rsidR="00061F96">
              <w:t xml:space="preserve">rise en compte de la gestion des </w:t>
            </w:r>
            <w:r w:rsidR="00D309B8" w:rsidRPr="000041AF">
              <w:t xml:space="preserve">compétences des collaborateurs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501256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32E0A3D0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EF9326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6910BE4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50067BD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063D5318" w14:textId="432D1EB9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79A96C13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3A4031E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D92AD90" w14:textId="2B9B7752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B13CD69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3DBECF72" w14:textId="48D33E8F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57291BA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17B3296E" w14:textId="7D5D2FF2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BDB1FA9" w14:textId="25FE83E2" w:rsidR="00D309B8" w:rsidRPr="00F227C6" w:rsidRDefault="00D309B8" w:rsidP="000041AF">
            <w:pPr>
              <w:jc w:val="center"/>
              <w:rPr>
                <w:sz w:val="14"/>
                <w:szCs w:val="14"/>
              </w:rPr>
            </w:pPr>
            <w:r w:rsidRPr="00F227C6">
              <w:rPr>
                <w:sz w:val="14"/>
                <w:szCs w:val="14"/>
              </w:rPr>
              <w:t>SOC5a_2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305A6A77" w14:textId="64993DAF" w:rsidR="00D309B8" w:rsidRPr="00F227C6" w:rsidRDefault="00F227C6" w:rsidP="000041AF">
            <w:pPr>
              <w:jc w:val="left"/>
              <w:rPr>
                <w:color w:val="000000" w:themeColor="text1"/>
              </w:rPr>
            </w:pPr>
            <w:r w:rsidRPr="00F227C6">
              <w:rPr>
                <w:color w:val="000000" w:themeColor="text1"/>
              </w:rPr>
              <w:t xml:space="preserve">Engagement </w:t>
            </w:r>
            <w:r w:rsidR="00813B4E">
              <w:rPr>
                <w:color w:val="000000" w:themeColor="text1"/>
              </w:rPr>
              <w:t xml:space="preserve">en matière de </w:t>
            </w:r>
            <w:r w:rsidRPr="00F227C6">
              <w:rPr>
                <w:color w:val="000000" w:themeColor="text1"/>
              </w:rPr>
              <w:t>promotion de la diversité (ex. emploi de personnes en situation de handicap)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5BE4E23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4" w:type="dxa"/>
          </w:tcPr>
          <w:p w14:paraId="1E7E1684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3" w:type="dxa"/>
          </w:tcPr>
          <w:p w14:paraId="6632959A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4" w:type="dxa"/>
          </w:tcPr>
          <w:p w14:paraId="3DA21202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3" w:type="dxa"/>
          </w:tcPr>
          <w:p w14:paraId="56FBE68D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62A843" w14:textId="6B9890E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8DDD64D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3" w:type="dxa"/>
          </w:tcPr>
          <w:p w14:paraId="01731826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4" w:type="dxa"/>
          </w:tcPr>
          <w:p w14:paraId="67839812" w14:textId="76189D9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283" w:type="dxa"/>
          </w:tcPr>
          <w:p w14:paraId="5BA53118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425" w:type="dxa"/>
          </w:tcPr>
          <w:p w14:paraId="2E0BCC34" w14:textId="71BC30B3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AC9D096" w14:textId="77777777" w:rsidR="00D309B8" w:rsidRPr="000041AF" w:rsidRDefault="00D309B8" w:rsidP="000041AF">
            <w:pPr>
              <w:jc w:val="left"/>
              <w:rPr>
                <w:highlight w:val="yellow"/>
              </w:rPr>
            </w:pPr>
          </w:p>
        </w:tc>
      </w:tr>
      <w:tr w:rsidR="00D309B8" w:rsidRPr="000041AF" w14:paraId="44714C45" w14:textId="154DFE45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F491E67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SOC5b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43202D29" w14:textId="3B24EE3F" w:rsidR="00D309B8" w:rsidRPr="000041AF" w:rsidRDefault="00F227C6" w:rsidP="000041AF">
            <w:pPr>
              <w:jc w:val="left"/>
            </w:pPr>
            <w:r>
              <w:t>E</w:t>
            </w:r>
            <w:r w:rsidR="001A6E38">
              <w:t xml:space="preserve">ngagement </w:t>
            </w:r>
            <w:r w:rsidR="00840A1E">
              <w:t>e</w:t>
            </w:r>
            <w:r w:rsidR="00813B4E">
              <w:t xml:space="preserve">n matière de </w:t>
            </w:r>
            <w:r w:rsidR="00D309B8" w:rsidRPr="000041AF">
              <w:t>lutte contre les discriminations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7092F8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9C756FD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F61063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8396CA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2CE5EFF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1E54D4B" w14:textId="18C89A26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4D305F8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E98DF1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17F3424C" w14:textId="37722AEB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EB0AB87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12D41820" w14:textId="6B595F7A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559D70EC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6046E33F" w14:textId="326D8BC0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987CCC1" w14:textId="5FF106FA" w:rsidR="00D309B8" w:rsidRPr="00F227C6" w:rsidRDefault="00D309B8" w:rsidP="000041AF">
            <w:pPr>
              <w:jc w:val="center"/>
              <w:rPr>
                <w:sz w:val="14"/>
                <w:szCs w:val="14"/>
              </w:rPr>
            </w:pPr>
            <w:r w:rsidRPr="00F227C6">
              <w:rPr>
                <w:sz w:val="14"/>
                <w:szCs w:val="14"/>
              </w:rPr>
              <w:t>ENV1a_2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9C6F235" w14:textId="214DC5B2" w:rsidR="00D309B8" w:rsidRPr="00F227C6" w:rsidRDefault="00F227C6" w:rsidP="000041AF">
            <w:pPr>
              <w:jc w:val="left"/>
              <w:rPr>
                <w:color w:val="000000" w:themeColor="text1"/>
              </w:rPr>
            </w:pPr>
            <w:r w:rsidRPr="00F227C6">
              <w:rPr>
                <w:color w:val="000000" w:themeColor="text1"/>
              </w:rPr>
              <w:t>P</w:t>
            </w:r>
            <w:r w:rsidR="001A6E38" w:rsidRPr="00F227C6">
              <w:rPr>
                <w:color w:val="000000" w:themeColor="text1"/>
              </w:rPr>
              <w:t>rise en compte de l</w:t>
            </w:r>
            <w:r w:rsidR="00D309B8" w:rsidRPr="00F227C6">
              <w:rPr>
                <w:color w:val="000000" w:themeColor="text1"/>
              </w:rPr>
              <w:t xml:space="preserve">’efficacité énergétique 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11BD024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63931084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BED769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FEB4223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2553D725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FC170CF" w14:textId="221F4982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5B1177A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8286CA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2988EF73" w14:textId="79B494E8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C6DA7C6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51EBD671" w14:textId="3AB13C93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289C3E63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35B8EBDD" w14:textId="5218E890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1A88DBCE" w14:textId="341E4963" w:rsidR="00D309B8" w:rsidRPr="00F227C6" w:rsidRDefault="00D309B8" w:rsidP="000041AF">
            <w:pPr>
              <w:jc w:val="center"/>
              <w:rPr>
                <w:sz w:val="14"/>
                <w:szCs w:val="14"/>
              </w:rPr>
            </w:pPr>
            <w:r w:rsidRPr="00F227C6">
              <w:rPr>
                <w:sz w:val="14"/>
                <w:szCs w:val="14"/>
              </w:rPr>
              <w:lastRenderedPageBreak/>
              <w:t>ENV1b_2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0F65213D" w14:textId="5BE7E329" w:rsidR="00D309B8" w:rsidRPr="00F227C6" w:rsidRDefault="00F227C6" w:rsidP="000041AF">
            <w:pPr>
              <w:jc w:val="left"/>
              <w:rPr>
                <w:color w:val="000000" w:themeColor="text1"/>
              </w:rPr>
            </w:pPr>
            <w:r w:rsidRPr="00F227C6">
              <w:rPr>
                <w:color w:val="000000" w:themeColor="text1"/>
              </w:rPr>
              <w:t>R</w:t>
            </w:r>
            <w:r w:rsidR="00D309B8" w:rsidRPr="00F227C6">
              <w:rPr>
                <w:color w:val="000000" w:themeColor="text1"/>
              </w:rPr>
              <w:t xml:space="preserve">ecours aux énergies renouvelables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3383B8F8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41C199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50F99FD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29365B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79E2F7C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D811789" w14:textId="1C7174E5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C70A0B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17D32E7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1F02986" w14:textId="51DD2FD6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6062689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79D9AA7F" w14:textId="55CA1EA3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A686266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2DAAD9A5" w14:textId="0584F369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123D5ACC" w14:textId="77777777" w:rsidR="00D309B8" w:rsidRPr="00F227C6" w:rsidRDefault="00D309B8" w:rsidP="000041AF">
            <w:pPr>
              <w:jc w:val="center"/>
              <w:rPr>
                <w:sz w:val="14"/>
                <w:szCs w:val="14"/>
              </w:rPr>
            </w:pPr>
            <w:r w:rsidRPr="00F227C6">
              <w:rPr>
                <w:sz w:val="14"/>
                <w:szCs w:val="14"/>
              </w:rPr>
              <w:t>ENV2a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6D111F5" w14:textId="77B39125" w:rsidR="00D309B8" w:rsidRPr="000041AF" w:rsidRDefault="00F227C6" w:rsidP="000041AF">
            <w:pPr>
              <w:jc w:val="left"/>
            </w:pPr>
            <w:r w:rsidRPr="00F227C6">
              <w:rPr>
                <w:color w:val="000000" w:themeColor="text1"/>
              </w:rPr>
              <w:t xml:space="preserve">Prise en compte des </w:t>
            </w:r>
            <w:r w:rsidR="00D309B8" w:rsidRPr="00F227C6">
              <w:rPr>
                <w:color w:val="000000" w:themeColor="text1"/>
              </w:rPr>
              <w:t>émissions de gaz à effet de serre</w:t>
            </w:r>
            <w:r w:rsidR="001A6E38" w:rsidRPr="00F227C6">
              <w:rPr>
                <w:color w:val="000000" w:themeColor="text1"/>
              </w:rPr>
              <w:t xml:space="preserve">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230D012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20E08AB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136418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97BE673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6A55E30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16A3F37" w14:textId="1A908E07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440818C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5ABE83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3A2B42FC" w14:textId="1BA9F009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9754661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6B43FE20" w14:textId="75012F02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3ACCBFA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7F73EC0B" w14:textId="76D3C265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0E6C492A" w14:textId="0D7EFBCE" w:rsidR="00D309B8" w:rsidRPr="00F227C6" w:rsidRDefault="00D309B8" w:rsidP="000041AF">
            <w:pPr>
              <w:jc w:val="center"/>
              <w:rPr>
                <w:sz w:val="14"/>
                <w:szCs w:val="14"/>
              </w:rPr>
            </w:pPr>
            <w:r w:rsidRPr="00F227C6">
              <w:rPr>
                <w:sz w:val="14"/>
                <w:szCs w:val="14"/>
              </w:rPr>
              <w:t>ENV3a_2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6B3F88E7" w14:textId="3112886C" w:rsidR="00D309B8" w:rsidRPr="000041AF" w:rsidRDefault="00F227C6" w:rsidP="000041AF">
            <w:pPr>
              <w:jc w:val="left"/>
            </w:pPr>
            <w:r w:rsidRPr="00A315EB">
              <w:t>Gestion des consommations d’eau</w:t>
            </w:r>
            <w:r>
              <w:t xml:space="preserve">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150FB180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64E90C3E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B878E5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A6DC94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8DCDDE3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09C82CF" w14:textId="011B2165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2F5315BE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2175EBF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7FF33D6" w14:textId="2EF8FA06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F9C47C3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009CAFFA" w14:textId="3319CB62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4FC04228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6A52D567" w14:textId="02AE8668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1D335204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ENV4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4DE2C35" w14:textId="3BFE1CE1" w:rsidR="00D309B8" w:rsidRPr="000041AF" w:rsidRDefault="00F227C6" w:rsidP="000041AF">
            <w:pPr>
              <w:jc w:val="left"/>
            </w:pPr>
            <w:r w:rsidRPr="00A315EB">
              <w:t>Engagement dans une politique de mobilité durable</w:t>
            </w:r>
            <w:r>
              <w:t xml:space="preserve">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2C0F53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D80FB56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2836D7A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AFAF69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0874A80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87CBFE0" w14:textId="1C38F7CE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24D9C1A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0E5FB6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33F1DD91" w14:textId="43EB6489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9DA21A8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28E2717B" w14:textId="297A09E3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92A3E44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440DB5CC" w14:textId="159E4B5A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06D1BCB1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ENV5a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374097D6" w14:textId="2F29917F" w:rsidR="00D309B8" w:rsidRPr="000041AF" w:rsidRDefault="00F227C6" w:rsidP="000041AF">
            <w:pPr>
              <w:jc w:val="left"/>
            </w:pPr>
            <w:r>
              <w:t>G</w:t>
            </w:r>
            <w:r w:rsidR="00DE7D31" w:rsidRPr="003D3BA3">
              <w:t>estion des déchets 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D84672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149DB8A8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1C1D31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3CC96FE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B83CDD4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8C9989D" w14:textId="7141FC95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08F0749D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BB659A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3D1ECF8" w14:textId="21E9936E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14FC186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2E678E4F" w14:textId="5049FBDA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63D5EC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339F5717" w14:textId="236CF080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5D0430C5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ENV5b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04CFD15C" w14:textId="1C7D81AC" w:rsidR="00D309B8" w:rsidRPr="000041AF" w:rsidRDefault="00F227C6" w:rsidP="000041AF">
            <w:pPr>
              <w:jc w:val="left"/>
            </w:pPr>
            <w:r>
              <w:t>G</w:t>
            </w:r>
            <w:r w:rsidR="00DE7D31">
              <w:t xml:space="preserve">estion des </w:t>
            </w:r>
            <w:r w:rsidR="00D309B8" w:rsidRPr="000041AF">
              <w:t>déchets alimentaires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08569C0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514B51D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675031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4205207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F79459E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EA795D6" w14:textId="5A7BEE7E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3E2C0EF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B477DA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4B349EF5" w14:textId="6D99C1AA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E8D0142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6FCFFB39" w14:textId="2BBFF7AA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2E63259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1A05D560" w14:textId="5FD4C1F1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29223ADC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ENV6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138C5B8" w14:textId="7A6A1339" w:rsidR="00D309B8" w:rsidRPr="000041AF" w:rsidRDefault="00F227C6" w:rsidP="000041AF">
            <w:pPr>
              <w:jc w:val="left"/>
            </w:pPr>
            <w:r>
              <w:t xml:space="preserve">Engagement </w:t>
            </w:r>
            <w:r w:rsidR="00DE7D31">
              <w:t xml:space="preserve">pour </w:t>
            </w:r>
            <w:r w:rsidR="00D309B8" w:rsidRPr="000041AF">
              <w:t xml:space="preserve">limiter l'impact environnemental des produits dangereux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6F3F02E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6320321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52DA2A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22C67AED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E30DAF3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14E4CE2C" w14:textId="4A70A32D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28C61FAA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53B980A4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43490B63" w14:textId="305A57BE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A8D5778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5578216E" w14:textId="02762C47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7CD2BE7F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63585B01" w14:textId="148A5ECA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6CD779D2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ACH1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2169651A" w14:textId="490A7B9D" w:rsidR="00D309B8" w:rsidRPr="000041AF" w:rsidRDefault="00F1246C" w:rsidP="000041AF">
            <w:pPr>
              <w:jc w:val="left"/>
            </w:pPr>
            <w:r>
              <w:t xml:space="preserve">Engagement dans une politique </w:t>
            </w:r>
            <w:r w:rsidR="00813B4E">
              <w:t>d’</w:t>
            </w:r>
            <w:r w:rsidR="00D309B8" w:rsidRPr="000041AF">
              <w:t>achats</w:t>
            </w:r>
            <w:r w:rsidR="00D309B8">
              <w:t xml:space="preserve"> responsables</w:t>
            </w:r>
            <w:r w:rsidR="00D309B8" w:rsidRPr="000041AF">
              <w:t xml:space="preserve"> 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7E02CEB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11A2E2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6469F8D7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507C4C6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791C9A64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394A8E0A" w14:textId="134C81CF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7C37E92D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7F9517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0525F81A" w14:textId="0E890326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0E271FEC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3A6830E9" w14:textId="6B61487F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100058E9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2E227B71" w14:textId="4738E037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4FA816EB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ACH2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7E84223D" w14:textId="3E6203C4" w:rsidR="00D309B8" w:rsidRPr="000041AF" w:rsidRDefault="00F1246C" w:rsidP="000041AF">
            <w:pPr>
              <w:jc w:val="left"/>
            </w:pPr>
            <w:r>
              <w:t>E</w:t>
            </w:r>
            <w:r w:rsidR="001A6E38">
              <w:t>ngagement en RSE de vos principaux fournisseurs 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14:paraId="4AF7CE09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601537C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290A83DF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1371D808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82DD9E5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6E11DFAB" w14:textId="595BF75F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</w:tcBorders>
          </w:tcPr>
          <w:p w14:paraId="3EBEA845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334A474B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</w:tcPr>
          <w:p w14:paraId="7F5EFA0B" w14:textId="02B8293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</w:tcPr>
          <w:p w14:paraId="413204AE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</w:tcPr>
          <w:p w14:paraId="2B8FB68C" w14:textId="0E006BBE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14:paraId="07EEFF57" w14:textId="77777777" w:rsidR="00D309B8" w:rsidRPr="000041AF" w:rsidRDefault="00D309B8" w:rsidP="000041AF">
            <w:pPr>
              <w:jc w:val="left"/>
            </w:pPr>
          </w:p>
        </w:tc>
      </w:tr>
      <w:tr w:rsidR="00D309B8" w:rsidRPr="000041AF" w14:paraId="319923A9" w14:textId="1E5B4D0A" w:rsidTr="000465E8">
        <w:trPr>
          <w:trHeight w:val="290"/>
        </w:trPr>
        <w:tc>
          <w:tcPr>
            <w:tcW w:w="704" w:type="dxa"/>
            <w:noWrap/>
            <w:vAlign w:val="center"/>
            <w:hideMark/>
          </w:tcPr>
          <w:p w14:paraId="7BE66C7F" w14:textId="77777777" w:rsidR="00D309B8" w:rsidRPr="000041AF" w:rsidRDefault="00D309B8" w:rsidP="000041AF">
            <w:pPr>
              <w:jc w:val="center"/>
              <w:rPr>
                <w:sz w:val="14"/>
                <w:szCs w:val="14"/>
              </w:rPr>
            </w:pPr>
            <w:r w:rsidRPr="000041AF">
              <w:rPr>
                <w:sz w:val="14"/>
                <w:szCs w:val="14"/>
              </w:rPr>
              <w:t>ECO1</w:t>
            </w:r>
          </w:p>
        </w:tc>
        <w:tc>
          <w:tcPr>
            <w:tcW w:w="5954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1DD4B28" w14:textId="5510B830" w:rsidR="00D309B8" w:rsidRPr="000041AF" w:rsidRDefault="00F1246C" w:rsidP="000041AF">
            <w:pPr>
              <w:jc w:val="left"/>
            </w:pPr>
            <w:r>
              <w:t>Usage d’</w:t>
            </w:r>
            <w:r w:rsidR="00D309B8">
              <w:t>indicateurs</w:t>
            </w:r>
            <w:r w:rsidR="00D309B8" w:rsidRPr="000041AF">
              <w:t xml:space="preserve"> de performance </w:t>
            </w:r>
            <w:r w:rsidR="00D309B8">
              <w:t xml:space="preserve">extra-financière </w:t>
            </w: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14:paraId="0D49DF26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B29049C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FA2DC84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F299EE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4DE8613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14:paraId="1905EE0A" w14:textId="520CECA0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14:paraId="1389BF11" w14:textId="77777777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673A2F4" w14:textId="77777777" w:rsidR="00D309B8" w:rsidRPr="000041AF" w:rsidRDefault="00D309B8" w:rsidP="000041AF">
            <w:pPr>
              <w:jc w:val="left"/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2DB8684" w14:textId="439DD51F" w:rsidR="00D309B8" w:rsidRPr="000041AF" w:rsidRDefault="00D309B8" w:rsidP="000041AF">
            <w:pPr>
              <w:jc w:val="left"/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A157052" w14:textId="77777777" w:rsidR="00D309B8" w:rsidRPr="000041AF" w:rsidRDefault="00D309B8" w:rsidP="000041AF">
            <w:pPr>
              <w:jc w:val="left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EB101A8" w14:textId="36EA6AF1" w:rsidR="00D309B8" w:rsidRPr="000041AF" w:rsidRDefault="00D309B8" w:rsidP="000041AF">
            <w:pPr>
              <w:jc w:val="lef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14:paraId="33AB93F0" w14:textId="77777777" w:rsidR="00D309B8" w:rsidRPr="000041AF" w:rsidRDefault="00D309B8" w:rsidP="000041AF">
            <w:pPr>
              <w:jc w:val="left"/>
            </w:pPr>
          </w:p>
        </w:tc>
      </w:tr>
    </w:tbl>
    <w:p w14:paraId="3DCF7FA5" w14:textId="7277D556" w:rsidR="003138A5" w:rsidRDefault="003138A5" w:rsidP="000041AF"/>
    <w:p w14:paraId="7A4044D1" w14:textId="0B760BF6" w:rsidR="00D24CCA" w:rsidRDefault="00D24CCA" w:rsidP="000041AF">
      <w:r>
        <w:t xml:space="preserve">* Les codes correspondent aux enjeux déclinés dans Mon </w:t>
      </w:r>
      <w:r w:rsidR="00C040AA">
        <w:t>O</w:t>
      </w:r>
      <w:r>
        <w:t xml:space="preserve">bservatoire du </w:t>
      </w:r>
      <w:r w:rsidR="00C040AA">
        <w:t>D</w:t>
      </w:r>
      <w:r>
        <w:t xml:space="preserve">éveloppement </w:t>
      </w:r>
      <w:r w:rsidR="00C040AA">
        <w:t>Durable (MODD)</w:t>
      </w:r>
    </w:p>
    <w:p w14:paraId="57D3C3CE" w14:textId="2CBB5DC1" w:rsidR="00D24CCA" w:rsidRDefault="00D24CCA" w:rsidP="000041AF">
      <w:r>
        <w:t xml:space="preserve">  Vous </w:t>
      </w:r>
      <w:r w:rsidR="001C3ED8">
        <w:t>retrouve</w:t>
      </w:r>
      <w:r w:rsidR="0019010D">
        <w:t>z</w:t>
      </w:r>
      <w:r w:rsidR="001C3ED8">
        <w:t xml:space="preserve"> le référentiel des indicateurs via ce lien</w:t>
      </w:r>
      <w:r w:rsidR="00EA4D28">
        <w:t xml:space="preserve"> : </w:t>
      </w:r>
      <w:hyperlink r:id="rId26" w:history="1">
        <w:r w:rsidR="001C3ED8" w:rsidRPr="00431F05">
          <w:rPr>
            <w:rStyle w:val="Lienhypertexte"/>
          </w:rPr>
          <w:t>https://ressources.anap.fr/rse/publication/2292-mon-observatoire-du-dd-referentiel-d-indicateurs</w:t>
        </w:r>
      </w:hyperlink>
    </w:p>
    <w:p w14:paraId="59A91980" w14:textId="77777777" w:rsidR="001C3ED8" w:rsidRDefault="001C3ED8" w:rsidP="000041AF"/>
    <w:tbl>
      <w:tblPr>
        <w:tblStyle w:val="Grilledutableau"/>
        <w:tblW w:w="10413" w:type="dxa"/>
        <w:tblLayout w:type="fixed"/>
        <w:tblLook w:val="04A0" w:firstRow="1" w:lastRow="0" w:firstColumn="1" w:lastColumn="0" w:noHBand="0" w:noVBand="1"/>
      </w:tblPr>
      <w:tblGrid>
        <w:gridCol w:w="704"/>
        <w:gridCol w:w="630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AD8" w:rsidRPr="00710FAF" w14:paraId="456A5A58" w14:textId="77777777" w:rsidTr="004F308F">
        <w:trPr>
          <w:trHeight w:val="290"/>
        </w:trPr>
        <w:tc>
          <w:tcPr>
            <w:tcW w:w="704" w:type="dxa"/>
            <w:vMerge w:val="restart"/>
            <w:shd w:val="clear" w:color="auto" w:fill="E2EFD9" w:themeFill="accent6" w:themeFillTint="33"/>
            <w:noWrap/>
            <w:vAlign w:val="center"/>
          </w:tcPr>
          <w:p w14:paraId="3999CC2C" w14:textId="77777777" w:rsidR="00E85AD8" w:rsidRPr="00710FAF" w:rsidRDefault="00E85AD8" w:rsidP="004F308F">
            <w:pPr>
              <w:jc w:val="center"/>
              <w:rPr>
                <w:b/>
                <w:bCs/>
                <w:sz w:val="18"/>
                <w:szCs w:val="18"/>
              </w:rPr>
            </w:pPr>
            <w:r w:rsidRPr="00710FAF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6309" w:type="dxa"/>
            <w:vMerge w:val="restart"/>
            <w:tcBorders>
              <w:right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14:paraId="5C3A8E6C" w14:textId="0261C0F6" w:rsidR="00E85AD8" w:rsidRPr="00710FAF" w:rsidRDefault="004115A3" w:rsidP="004F3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115A3">
              <w:rPr>
                <w:b/>
                <w:bCs/>
                <w:sz w:val="28"/>
                <w:szCs w:val="28"/>
              </w:rPr>
              <w:t>Autres questions que vous estimez importantes à prendre en considération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4D76A84A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de maturité actuel</w:t>
            </w:r>
          </w:p>
        </w:tc>
        <w:tc>
          <w:tcPr>
            <w:tcW w:w="1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C22FDAA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de « besoin »</w:t>
            </w:r>
          </w:p>
        </w:tc>
      </w:tr>
      <w:tr w:rsidR="00E85AD8" w:rsidRPr="00710FAF" w14:paraId="6254AE58" w14:textId="77777777" w:rsidTr="004F308F">
        <w:trPr>
          <w:trHeight w:val="362"/>
        </w:trPr>
        <w:tc>
          <w:tcPr>
            <w:tcW w:w="704" w:type="dxa"/>
            <w:vMerge/>
            <w:shd w:val="clear" w:color="auto" w:fill="E2EFD9" w:themeFill="accent6" w:themeFillTint="33"/>
            <w:noWrap/>
            <w:vAlign w:val="center"/>
          </w:tcPr>
          <w:p w14:paraId="1C18B7EA" w14:textId="77777777" w:rsidR="00E85AD8" w:rsidRPr="00710FAF" w:rsidRDefault="00E85AD8" w:rsidP="004F308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9" w:type="dxa"/>
            <w:vMerge/>
            <w:tcBorders>
              <w:right w:val="single" w:sz="18" w:space="0" w:color="auto"/>
            </w:tcBorders>
            <w:shd w:val="clear" w:color="auto" w:fill="E2EFD9" w:themeFill="accent6" w:themeFillTint="33"/>
            <w:noWrap/>
            <w:vAlign w:val="center"/>
          </w:tcPr>
          <w:p w14:paraId="7B544C98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6C0B5316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 w:rsidRPr="00710FAF">
              <w:rPr>
                <w:b/>
                <w:bCs/>
              </w:rPr>
              <w:t>1</w:t>
            </w:r>
          </w:p>
        </w:tc>
        <w:tc>
          <w:tcPr>
            <w:tcW w:w="340" w:type="dxa"/>
            <w:shd w:val="clear" w:color="auto" w:fill="E2EFD9" w:themeFill="accent6" w:themeFillTint="33"/>
          </w:tcPr>
          <w:p w14:paraId="097F542E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shd w:val="clear" w:color="auto" w:fill="E2EFD9" w:themeFill="accent6" w:themeFillTint="33"/>
          </w:tcPr>
          <w:p w14:paraId="74CD0C73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shd w:val="clear" w:color="auto" w:fill="E2EFD9" w:themeFill="accent6" w:themeFillTint="33"/>
          </w:tcPr>
          <w:p w14:paraId="79638A44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7ABC4185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E2EFD9" w:themeFill="accent6" w:themeFillTint="33"/>
          </w:tcPr>
          <w:p w14:paraId="232A7E09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shd w:val="clear" w:color="auto" w:fill="E2EFD9" w:themeFill="accent6" w:themeFillTint="33"/>
          </w:tcPr>
          <w:p w14:paraId="3031D658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shd w:val="clear" w:color="auto" w:fill="E2EFD9" w:themeFill="accent6" w:themeFillTint="33"/>
          </w:tcPr>
          <w:p w14:paraId="02F8B4DB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shd w:val="clear" w:color="auto" w:fill="E2EFD9" w:themeFill="accent6" w:themeFillTint="33"/>
          </w:tcPr>
          <w:p w14:paraId="1A3EE298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E2EFD9" w:themeFill="accent6" w:themeFillTint="33"/>
          </w:tcPr>
          <w:p w14:paraId="79879B10" w14:textId="77777777" w:rsidR="00E85AD8" w:rsidRPr="00710FAF" w:rsidRDefault="00E85AD8" w:rsidP="004F3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85AD8" w:rsidRPr="000041AF" w14:paraId="75F63ADE" w14:textId="77777777" w:rsidTr="00E85AD8">
        <w:trPr>
          <w:trHeight w:val="290"/>
        </w:trPr>
        <w:tc>
          <w:tcPr>
            <w:tcW w:w="704" w:type="dxa"/>
            <w:noWrap/>
            <w:vAlign w:val="center"/>
          </w:tcPr>
          <w:p w14:paraId="65B157C8" w14:textId="22061F21" w:rsidR="00E85AD8" w:rsidRPr="000041AF" w:rsidRDefault="00E85AD8" w:rsidP="004F3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9" w:type="dxa"/>
            <w:tcBorders>
              <w:right w:val="single" w:sz="18" w:space="0" w:color="auto"/>
            </w:tcBorders>
            <w:noWrap/>
            <w:vAlign w:val="center"/>
          </w:tcPr>
          <w:p w14:paraId="4BC675D9" w14:textId="77777777" w:rsidR="00E85AD8" w:rsidRDefault="00E85AD8" w:rsidP="004F308F">
            <w:pPr>
              <w:jc w:val="left"/>
            </w:pPr>
          </w:p>
          <w:p w14:paraId="5F81907C" w14:textId="3FFC43EB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0890D66B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377E7387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0922E5C7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1AD5ADB4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1275A4E4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464371C8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2470CCEA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1671FCE2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2DFF35B5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32BC1ECC" w14:textId="77777777" w:rsidR="00E85AD8" w:rsidRPr="000041AF" w:rsidRDefault="00E85AD8" w:rsidP="004F308F">
            <w:pPr>
              <w:jc w:val="left"/>
            </w:pPr>
          </w:p>
        </w:tc>
      </w:tr>
      <w:tr w:rsidR="00A315EB" w:rsidRPr="000041AF" w14:paraId="48297E1B" w14:textId="77777777" w:rsidTr="00E85AD8">
        <w:trPr>
          <w:trHeight w:val="290"/>
        </w:trPr>
        <w:tc>
          <w:tcPr>
            <w:tcW w:w="704" w:type="dxa"/>
            <w:noWrap/>
            <w:vAlign w:val="center"/>
          </w:tcPr>
          <w:p w14:paraId="06D9EDD6" w14:textId="77777777" w:rsidR="00A315EB" w:rsidRPr="000041AF" w:rsidRDefault="00A315EB" w:rsidP="004F3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9" w:type="dxa"/>
            <w:tcBorders>
              <w:right w:val="single" w:sz="18" w:space="0" w:color="auto"/>
            </w:tcBorders>
            <w:noWrap/>
            <w:vAlign w:val="center"/>
          </w:tcPr>
          <w:p w14:paraId="64919EEA" w14:textId="77777777" w:rsidR="00A315EB" w:rsidRDefault="00A315EB" w:rsidP="004F308F">
            <w:pPr>
              <w:jc w:val="left"/>
            </w:pPr>
          </w:p>
          <w:p w14:paraId="7185D2D3" w14:textId="2D0CF14B" w:rsidR="00A315EB" w:rsidRDefault="00A315EB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35F5EFAD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36F87F9D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7644739D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3B14361C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116CB58E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127DB2D9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7B42F363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528024E2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1913DF20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2A638D1E" w14:textId="77777777" w:rsidR="00A315EB" w:rsidRPr="000041AF" w:rsidRDefault="00A315EB" w:rsidP="004F308F">
            <w:pPr>
              <w:jc w:val="left"/>
            </w:pPr>
          </w:p>
        </w:tc>
      </w:tr>
      <w:tr w:rsidR="00A315EB" w:rsidRPr="000041AF" w14:paraId="429E5F05" w14:textId="77777777" w:rsidTr="00E85AD8">
        <w:trPr>
          <w:trHeight w:val="290"/>
        </w:trPr>
        <w:tc>
          <w:tcPr>
            <w:tcW w:w="704" w:type="dxa"/>
            <w:noWrap/>
            <w:vAlign w:val="center"/>
          </w:tcPr>
          <w:p w14:paraId="7AD7B336" w14:textId="77777777" w:rsidR="00A315EB" w:rsidRPr="000041AF" w:rsidRDefault="00A315EB" w:rsidP="004F3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9" w:type="dxa"/>
            <w:tcBorders>
              <w:right w:val="single" w:sz="18" w:space="0" w:color="auto"/>
            </w:tcBorders>
            <w:noWrap/>
            <w:vAlign w:val="center"/>
          </w:tcPr>
          <w:p w14:paraId="73C215B0" w14:textId="77777777" w:rsidR="00A315EB" w:rsidRDefault="00A315EB" w:rsidP="004F308F">
            <w:pPr>
              <w:jc w:val="left"/>
            </w:pPr>
          </w:p>
          <w:p w14:paraId="400323EA" w14:textId="418A5A96" w:rsidR="00A315EB" w:rsidRDefault="00A315EB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5385A73E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496DCA31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13F29D62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5D8C7B70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7168526C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4A2EF82A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06F331B6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3AC6CD69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77C31B1E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12F45645" w14:textId="77777777" w:rsidR="00A315EB" w:rsidRPr="000041AF" w:rsidRDefault="00A315EB" w:rsidP="004F308F">
            <w:pPr>
              <w:jc w:val="left"/>
            </w:pPr>
          </w:p>
        </w:tc>
      </w:tr>
      <w:tr w:rsidR="00A315EB" w:rsidRPr="000041AF" w14:paraId="05D73B5C" w14:textId="77777777" w:rsidTr="00E85AD8">
        <w:trPr>
          <w:trHeight w:val="290"/>
        </w:trPr>
        <w:tc>
          <w:tcPr>
            <w:tcW w:w="704" w:type="dxa"/>
            <w:noWrap/>
            <w:vAlign w:val="center"/>
          </w:tcPr>
          <w:p w14:paraId="50B0275F" w14:textId="77777777" w:rsidR="00A315EB" w:rsidRPr="000041AF" w:rsidRDefault="00A315EB" w:rsidP="004F3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9" w:type="dxa"/>
            <w:tcBorders>
              <w:right w:val="single" w:sz="18" w:space="0" w:color="auto"/>
            </w:tcBorders>
            <w:noWrap/>
            <w:vAlign w:val="center"/>
          </w:tcPr>
          <w:p w14:paraId="28A61246" w14:textId="77777777" w:rsidR="00A315EB" w:rsidRDefault="00A315EB" w:rsidP="004F308F">
            <w:pPr>
              <w:jc w:val="left"/>
            </w:pPr>
          </w:p>
          <w:p w14:paraId="10E33836" w14:textId="77C70209" w:rsidR="00A315EB" w:rsidRDefault="00A315EB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77F03B24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5619D7E0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387B99B2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78C41C06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167414A2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7E484777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35EA9E69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04CBF77E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</w:tcPr>
          <w:p w14:paraId="1FE24BFB" w14:textId="77777777" w:rsidR="00A315EB" w:rsidRPr="000041AF" w:rsidRDefault="00A315EB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4789A04B" w14:textId="77777777" w:rsidR="00A315EB" w:rsidRPr="000041AF" w:rsidRDefault="00A315EB" w:rsidP="004F308F">
            <w:pPr>
              <w:jc w:val="left"/>
            </w:pPr>
          </w:p>
        </w:tc>
      </w:tr>
      <w:tr w:rsidR="00E85AD8" w:rsidRPr="000041AF" w14:paraId="553C737A" w14:textId="77777777" w:rsidTr="00E85AD8">
        <w:trPr>
          <w:trHeight w:val="290"/>
        </w:trPr>
        <w:tc>
          <w:tcPr>
            <w:tcW w:w="704" w:type="dxa"/>
            <w:noWrap/>
            <w:vAlign w:val="center"/>
          </w:tcPr>
          <w:p w14:paraId="023D50C9" w14:textId="6F90E28A" w:rsidR="00E85AD8" w:rsidRPr="000041AF" w:rsidRDefault="00E85AD8" w:rsidP="004F3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9" w:type="dxa"/>
            <w:tcBorders>
              <w:right w:val="single" w:sz="18" w:space="0" w:color="auto"/>
            </w:tcBorders>
            <w:noWrap/>
            <w:vAlign w:val="center"/>
          </w:tcPr>
          <w:p w14:paraId="03E58560" w14:textId="77777777" w:rsidR="00E85AD8" w:rsidRDefault="00E85AD8" w:rsidP="004F308F">
            <w:pPr>
              <w:jc w:val="left"/>
            </w:pPr>
          </w:p>
          <w:p w14:paraId="0550E57F" w14:textId="17A3D9C1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0B80EEA4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6C4FC835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4BC08481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33A82759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54FA5D0B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23D0556D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0A69F5B1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1E033888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</w:tcPr>
          <w:p w14:paraId="7C9C79D7" w14:textId="77777777" w:rsidR="00E85AD8" w:rsidRPr="000041AF" w:rsidRDefault="00E85AD8" w:rsidP="004F308F">
            <w:pPr>
              <w:jc w:val="left"/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19FB3567" w14:textId="77777777" w:rsidR="00E85AD8" w:rsidRPr="000041AF" w:rsidRDefault="00E85AD8" w:rsidP="004F308F">
            <w:pPr>
              <w:jc w:val="left"/>
            </w:pPr>
          </w:p>
        </w:tc>
      </w:tr>
      <w:tr w:rsidR="00A315EB" w:rsidRPr="000041AF" w14:paraId="2E74AE31" w14:textId="77777777" w:rsidTr="00E85AD8">
        <w:trPr>
          <w:trHeight w:val="290"/>
        </w:trPr>
        <w:tc>
          <w:tcPr>
            <w:tcW w:w="704" w:type="dxa"/>
            <w:noWrap/>
            <w:vAlign w:val="center"/>
          </w:tcPr>
          <w:p w14:paraId="165BA277" w14:textId="77777777" w:rsidR="00A315EB" w:rsidRPr="000041AF" w:rsidRDefault="00A315EB" w:rsidP="004F3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9" w:type="dxa"/>
            <w:tcBorders>
              <w:right w:val="single" w:sz="18" w:space="0" w:color="auto"/>
            </w:tcBorders>
            <w:noWrap/>
            <w:vAlign w:val="center"/>
          </w:tcPr>
          <w:p w14:paraId="3A6D6ACA" w14:textId="77777777" w:rsidR="00A315EB" w:rsidRDefault="00A315EB" w:rsidP="004F308F">
            <w:pPr>
              <w:jc w:val="left"/>
            </w:pPr>
          </w:p>
          <w:p w14:paraId="54746A6C" w14:textId="30AEBBF5" w:rsidR="00A315EB" w:rsidRDefault="00A315EB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11239E1C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1E7548BA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1473D606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3AE65E79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32C32DF0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04C60BD6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3CC0B455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47D3056F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05844407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3E3265B5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</w:tr>
      <w:tr w:rsidR="00A315EB" w:rsidRPr="000041AF" w14:paraId="4A516C26" w14:textId="77777777" w:rsidTr="00E85AD8">
        <w:trPr>
          <w:trHeight w:val="290"/>
        </w:trPr>
        <w:tc>
          <w:tcPr>
            <w:tcW w:w="704" w:type="dxa"/>
            <w:noWrap/>
            <w:vAlign w:val="center"/>
          </w:tcPr>
          <w:p w14:paraId="4D4B54AF" w14:textId="77777777" w:rsidR="00A315EB" w:rsidRPr="000041AF" w:rsidRDefault="00A315EB" w:rsidP="004F30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9" w:type="dxa"/>
            <w:tcBorders>
              <w:right w:val="single" w:sz="18" w:space="0" w:color="auto"/>
            </w:tcBorders>
            <w:noWrap/>
            <w:vAlign w:val="center"/>
          </w:tcPr>
          <w:p w14:paraId="1C0E2A32" w14:textId="77777777" w:rsidR="00A315EB" w:rsidRDefault="00A315EB" w:rsidP="004F308F">
            <w:pPr>
              <w:jc w:val="left"/>
            </w:pPr>
          </w:p>
          <w:p w14:paraId="5DFC90F8" w14:textId="12A6977C" w:rsidR="00A315EB" w:rsidRDefault="00A315EB" w:rsidP="004F308F">
            <w:pPr>
              <w:jc w:val="left"/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3D525A4D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1B5F1E82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2B220F3C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54AF3881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6117802F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14:paraId="5D9D6450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7A1E37B6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744C3B79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</w:tcPr>
          <w:p w14:paraId="2B9282A0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</w:tcPr>
          <w:p w14:paraId="2EA9FCBB" w14:textId="77777777" w:rsidR="00A315EB" w:rsidRPr="000041AF" w:rsidRDefault="00A315EB" w:rsidP="004F308F">
            <w:pPr>
              <w:jc w:val="left"/>
              <w:rPr>
                <w:highlight w:val="yellow"/>
              </w:rPr>
            </w:pPr>
          </w:p>
        </w:tc>
      </w:tr>
    </w:tbl>
    <w:p w14:paraId="3E9EBDC8" w14:textId="77777777" w:rsidR="00A315EB" w:rsidRPr="00062A7F" w:rsidRDefault="00A315EB" w:rsidP="00F227C6">
      <w:pPr>
        <w:tabs>
          <w:tab w:val="left" w:pos="3100"/>
        </w:tabs>
      </w:pPr>
    </w:p>
    <w:sectPr w:rsidR="00A315EB" w:rsidRPr="00062A7F" w:rsidSect="00D179A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2433" w14:textId="77777777" w:rsidR="008074DB" w:rsidRDefault="008074DB" w:rsidP="00565D61">
      <w:r>
        <w:separator/>
      </w:r>
    </w:p>
    <w:p w14:paraId="132E7FB6" w14:textId="77777777" w:rsidR="008074DB" w:rsidRDefault="008074DB" w:rsidP="00565D61"/>
    <w:p w14:paraId="79E63205" w14:textId="77777777" w:rsidR="008074DB" w:rsidRDefault="008074DB" w:rsidP="00565D61"/>
    <w:p w14:paraId="0F19DFE8" w14:textId="77777777" w:rsidR="008074DB" w:rsidRDefault="008074DB" w:rsidP="00565D61"/>
    <w:p w14:paraId="6EAF84F2" w14:textId="77777777" w:rsidR="008074DB" w:rsidRDefault="008074DB"/>
  </w:endnote>
  <w:endnote w:type="continuationSeparator" w:id="0">
    <w:p w14:paraId="41636A79" w14:textId="77777777" w:rsidR="008074DB" w:rsidRDefault="008074DB" w:rsidP="00565D61">
      <w:r>
        <w:continuationSeparator/>
      </w:r>
    </w:p>
    <w:p w14:paraId="1DF88CB6" w14:textId="77777777" w:rsidR="008074DB" w:rsidRDefault="008074DB" w:rsidP="00565D61"/>
    <w:p w14:paraId="633AD30B" w14:textId="77777777" w:rsidR="008074DB" w:rsidRDefault="008074DB" w:rsidP="00565D61"/>
    <w:p w14:paraId="62BF3E49" w14:textId="77777777" w:rsidR="008074DB" w:rsidRDefault="008074DB" w:rsidP="00565D61"/>
    <w:p w14:paraId="5DC568EF" w14:textId="77777777" w:rsidR="008074DB" w:rsidRDefault="00807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C302" w14:textId="7E72E593" w:rsidR="00371D61" w:rsidRPr="00CF47A9" w:rsidRDefault="00A315EB" w:rsidP="00062A7F">
    <w:pPr>
      <w:pStyle w:val="Pieddepage"/>
      <w:rPr>
        <w:sz w:val="18"/>
        <w:szCs w:val="18"/>
      </w:rPr>
    </w:pPr>
    <w:r>
      <w:rPr>
        <w:sz w:val="18"/>
        <w:szCs w:val="18"/>
      </w:rPr>
      <w:t xml:space="preserve">Vos enjeux et vos besoins </w:t>
    </w:r>
    <w:r w:rsidR="00B56D10">
      <w:rPr>
        <w:sz w:val="18"/>
        <w:szCs w:val="18"/>
      </w:rPr>
      <w:t>- I</w:t>
    </w:r>
    <w:r>
      <w:rPr>
        <w:sz w:val="18"/>
        <w:szCs w:val="18"/>
      </w:rPr>
      <w:t>nspiré de Mon Observatoire du Développement Durable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4DFB" w14:textId="77777777" w:rsidR="008074DB" w:rsidRDefault="008074DB" w:rsidP="00565D61">
      <w:r>
        <w:separator/>
      </w:r>
    </w:p>
  </w:footnote>
  <w:footnote w:type="continuationSeparator" w:id="0">
    <w:p w14:paraId="7F20046A" w14:textId="77777777" w:rsidR="008074DB" w:rsidRDefault="008074DB" w:rsidP="00565D61">
      <w:r>
        <w:continuationSeparator/>
      </w:r>
    </w:p>
    <w:p w14:paraId="0A5645A1" w14:textId="77777777" w:rsidR="008074DB" w:rsidRDefault="008074DB" w:rsidP="00565D61"/>
    <w:p w14:paraId="2AB9F35A" w14:textId="77777777" w:rsidR="008074DB" w:rsidRDefault="008074DB" w:rsidP="00565D61"/>
    <w:p w14:paraId="3AB99093" w14:textId="77777777" w:rsidR="008074DB" w:rsidRDefault="008074DB" w:rsidP="00565D61"/>
    <w:p w14:paraId="7BEC18D0" w14:textId="77777777" w:rsidR="008074DB" w:rsidRDefault="00807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4A7A" w14:textId="74BB0EA6" w:rsidR="00CC69D4" w:rsidRDefault="00D179A5" w:rsidP="0017494D">
    <w:pPr>
      <w:ind w:left="-142" w:right="-341"/>
      <w:jc w:val="left"/>
      <w:rPr>
        <w:noProof/>
        <w:lang w:eastAsia="fr-FR"/>
      </w:rPr>
    </w:pPr>
    <w:r>
      <w:rPr>
        <w:noProof/>
        <w:lang w:eastAsia="fr-FR"/>
      </w:rPr>
      <w:drawing>
        <wp:inline distT="0" distB="0" distL="0" distR="0" wp14:anchorId="5DC41EFE" wp14:editId="38F610CB">
          <wp:extent cx="2476500" cy="44391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806" cy="469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692F0" w14:textId="21ABBF38" w:rsidR="00371D61" w:rsidRPr="00A73282" w:rsidRDefault="00371D61" w:rsidP="00CC69D4">
    <w:pPr>
      <w:pStyle w:val="En-tte"/>
      <w:ind w:left="-426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F57"/>
    <w:multiLevelType w:val="hybridMultilevel"/>
    <w:tmpl w:val="780CCCAE"/>
    <w:lvl w:ilvl="0" w:tplc="49F6C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043B"/>
    <w:multiLevelType w:val="hybridMultilevel"/>
    <w:tmpl w:val="0F8CC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13C57"/>
    <w:multiLevelType w:val="hybridMultilevel"/>
    <w:tmpl w:val="885E077A"/>
    <w:lvl w:ilvl="0" w:tplc="3B848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BED"/>
    <w:multiLevelType w:val="multilevel"/>
    <w:tmpl w:val="8F346A8C"/>
    <w:lvl w:ilvl="0">
      <w:start w:val="1"/>
      <w:numFmt w:val="none"/>
      <w:pStyle w:val="Titre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AB"/>
    <w:rsid w:val="0000193E"/>
    <w:rsid w:val="000034EF"/>
    <w:rsid w:val="000035BA"/>
    <w:rsid w:val="000041AF"/>
    <w:rsid w:val="0000582F"/>
    <w:rsid w:val="00007B2F"/>
    <w:rsid w:val="00011F6E"/>
    <w:rsid w:val="000202A3"/>
    <w:rsid w:val="000202CA"/>
    <w:rsid w:val="00031359"/>
    <w:rsid w:val="00036596"/>
    <w:rsid w:val="00041341"/>
    <w:rsid w:val="000465E8"/>
    <w:rsid w:val="00047396"/>
    <w:rsid w:val="00051D64"/>
    <w:rsid w:val="00055C00"/>
    <w:rsid w:val="00061F96"/>
    <w:rsid w:val="00062A7F"/>
    <w:rsid w:val="00063220"/>
    <w:rsid w:val="00063426"/>
    <w:rsid w:val="000663A6"/>
    <w:rsid w:val="000674FC"/>
    <w:rsid w:val="0006788D"/>
    <w:rsid w:val="00073B56"/>
    <w:rsid w:val="00074F9A"/>
    <w:rsid w:val="00083694"/>
    <w:rsid w:val="00094968"/>
    <w:rsid w:val="000A1457"/>
    <w:rsid w:val="000A4937"/>
    <w:rsid w:val="000A656E"/>
    <w:rsid w:val="000A69D7"/>
    <w:rsid w:val="000B3721"/>
    <w:rsid w:val="000C0443"/>
    <w:rsid w:val="000C1E7D"/>
    <w:rsid w:val="000C4EB9"/>
    <w:rsid w:val="000C5504"/>
    <w:rsid w:val="000C7EE2"/>
    <w:rsid w:val="000D3597"/>
    <w:rsid w:val="000D7882"/>
    <w:rsid w:val="000E4151"/>
    <w:rsid w:val="000E7477"/>
    <w:rsid w:val="000F4F66"/>
    <w:rsid w:val="0010072F"/>
    <w:rsid w:val="00105489"/>
    <w:rsid w:val="00107037"/>
    <w:rsid w:val="00107889"/>
    <w:rsid w:val="001078BE"/>
    <w:rsid w:val="001269F0"/>
    <w:rsid w:val="00132F3A"/>
    <w:rsid w:val="00137961"/>
    <w:rsid w:val="00140106"/>
    <w:rsid w:val="00143B7C"/>
    <w:rsid w:val="001462EE"/>
    <w:rsid w:val="001525A8"/>
    <w:rsid w:val="00156113"/>
    <w:rsid w:val="001642B3"/>
    <w:rsid w:val="00164BC3"/>
    <w:rsid w:val="0017494D"/>
    <w:rsid w:val="001810D7"/>
    <w:rsid w:val="001813E8"/>
    <w:rsid w:val="0019010D"/>
    <w:rsid w:val="00192400"/>
    <w:rsid w:val="00194690"/>
    <w:rsid w:val="001955D5"/>
    <w:rsid w:val="001A2CAC"/>
    <w:rsid w:val="001A6E38"/>
    <w:rsid w:val="001B09C5"/>
    <w:rsid w:val="001B3350"/>
    <w:rsid w:val="001B7D69"/>
    <w:rsid w:val="001B7DCA"/>
    <w:rsid w:val="001C3ED8"/>
    <w:rsid w:val="001D5259"/>
    <w:rsid w:val="001E1046"/>
    <w:rsid w:val="001E4C21"/>
    <w:rsid w:val="001E63DC"/>
    <w:rsid w:val="001F2434"/>
    <w:rsid w:val="00201C15"/>
    <w:rsid w:val="00202159"/>
    <w:rsid w:val="00214EC6"/>
    <w:rsid w:val="00215D72"/>
    <w:rsid w:val="0022117C"/>
    <w:rsid w:val="002255F1"/>
    <w:rsid w:val="00226BD4"/>
    <w:rsid w:val="00227719"/>
    <w:rsid w:val="00236BDF"/>
    <w:rsid w:val="00240730"/>
    <w:rsid w:val="00261722"/>
    <w:rsid w:val="00262599"/>
    <w:rsid w:val="002643F4"/>
    <w:rsid w:val="0027101C"/>
    <w:rsid w:val="00281868"/>
    <w:rsid w:val="00291545"/>
    <w:rsid w:val="002926CC"/>
    <w:rsid w:val="002961D6"/>
    <w:rsid w:val="002A6A30"/>
    <w:rsid w:val="002B53AF"/>
    <w:rsid w:val="002B5BE5"/>
    <w:rsid w:val="002B71D7"/>
    <w:rsid w:val="002C77B8"/>
    <w:rsid w:val="002C7F8F"/>
    <w:rsid w:val="002D37F1"/>
    <w:rsid w:val="002D3C15"/>
    <w:rsid w:val="002E6C6E"/>
    <w:rsid w:val="002F6C67"/>
    <w:rsid w:val="00302F33"/>
    <w:rsid w:val="0030507B"/>
    <w:rsid w:val="003069BE"/>
    <w:rsid w:val="00307D14"/>
    <w:rsid w:val="00310935"/>
    <w:rsid w:val="00311643"/>
    <w:rsid w:val="0031193A"/>
    <w:rsid w:val="00313574"/>
    <w:rsid w:val="003138A5"/>
    <w:rsid w:val="00315CB4"/>
    <w:rsid w:val="00323F72"/>
    <w:rsid w:val="003347AF"/>
    <w:rsid w:val="00346615"/>
    <w:rsid w:val="0035680D"/>
    <w:rsid w:val="003571B5"/>
    <w:rsid w:val="0036348F"/>
    <w:rsid w:val="00371D21"/>
    <w:rsid w:val="00371D61"/>
    <w:rsid w:val="00372063"/>
    <w:rsid w:val="00382B04"/>
    <w:rsid w:val="00390760"/>
    <w:rsid w:val="0039353F"/>
    <w:rsid w:val="003950FD"/>
    <w:rsid w:val="003972CC"/>
    <w:rsid w:val="003974B7"/>
    <w:rsid w:val="003A0869"/>
    <w:rsid w:val="003A156E"/>
    <w:rsid w:val="003A3389"/>
    <w:rsid w:val="003A3B92"/>
    <w:rsid w:val="003A5CED"/>
    <w:rsid w:val="003A74ED"/>
    <w:rsid w:val="003A75F6"/>
    <w:rsid w:val="003B032C"/>
    <w:rsid w:val="003B21FC"/>
    <w:rsid w:val="003B2E3A"/>
    <w:rsid w:val="003B755C"/>
    <w:rsid w:val="003B7DF1"/>
    <w:rsid w:val="003C0FDF"/>
    <w:rsid w:val="003C2D2B"/>
    <w:rsid w:val="003C3E9C"/>
    <w:rsid w:val="003C6E2B"/>
    <w:rsid w:val="003C6E7B"/>
    <w:rsid w:val="003D3690"/>
    <w:rsid w:val="003D3BA3"/>
    <w:rsid w:val="003D3CDB"/>
    <w:rsid w:val="003D55E3"/>
    <w:rsid w:val="003D7B28"/>
    <w:rsid w:val="003E0A9B"/>
    <w:rsid w:val="003E6627"/>
    <w:rsid w:val="003F02BC"/>
    <w:rsid w:val="003F3603"/>
    <w:rsid w:val="004022CA"/>
    <w:rsid w:val="00402340"/>
    <w:rsid w:val="00402896"/>
    <w:rsid w:val="00402FBD"/>
    <w:rsid w:val="004044D4"/>
    <w:rsid w:val="00404DAC"/>
    <w:rsid w:val="004115A3"/>
    <w:rsid w:val="00413C52"/>
    <w:rsid w:val="00420767"/>
    <w:rsid w:val="00421679"/>
    <w:rsid w:val="00423278"/>
    <w:rsid w:val="00423737"/>
    <w:rsid w:val="004309D6"/>
    <w:rsid w:val="00432279"/>
    <w:rsid w:val="00433779"/>
    <w:rsid w:val="00443399"/>
    <w:rsid w:val="00447F76"/>
    <w:rsid w:val="00470BC6"/>
    <w:rsid w:val="00480CED"/>
    <w:rsid w:val="004822D8"/>
    <w:rsid w:val="00483A48"/>
    <w:rsid w:val="00486DF4"/>
    <w:rsid w:val="00490A6D"/>
    <w:rsid w:val="00490C87"/>
    <w:rsid w:val="0049367A"/>
    <w:rsid w:val="00494FE7"/>
    <w:rsid w:val="00496F94"/>
    <w:rsid w:val="0049780E"/>
    <w:rsid w:val="004A5707"/>
    <w:rsid w:val="004A630A"/>
    <w:rsid w:val="004B0C04"/>
    <w:rsid w:val="004B3524"/>
    <w:rsid w:val="004B7672"/>
    <w:rsid w:val="004C58B4"/>
    <w:rsid w:val="004D17F3"/>
    <w:rsid w:val="004D278B"/>
    <w:rsid w:val="004D418B"/>
    <w:rsid w:val="004D4FA9"/>
    <w:rsid w:val="004D548A"/>
    <w:rsid w:val="004E3F57"/>
    <w:rsid w:val="004E4BAB"/>
    <w:rsid w:val="004E5328"/>
    <w:rsid w:val="004E645B"/>
    <w:rsid w:val="004E741D"/>
    <w:rsid w:val="004F2F59"/>
    <w:rsid w:val="004F3E83"/>
    <w:rsid w:val="00500902"/>
    <w:rsid w:val="005070E0"/>
    <w:rsid w:val="0051628B"/>
    <w:rsid w:val="00522293"/>
    <w:rsid w:val="0052314C"/>
    <w:rsid w:val="005248DB"/>
    <w:rsid w:val="00524F9A"/>
    <w:rsid w:val="00527A5D"/>
    <w:rsid w:val="0053284C"/>
    <w:rsid w:val="0055341A"/>
    <w:rsid w:val="00565C4B"/>
    <w:rsid w:val="00565D61"/>
    <w:rsid w:val="00573264"/>
    <w:rsid w:val="00574112"/>
    <w:rsid w:val="005808E0"/>
    <w:rsid w:val="00581439"/>
    <w:rsid w:val="00596842"/>
    <w:rsid w:val="00596924"/>
    <w:rsid w:val="00597018"/>
    <w:rsid w:val="005A3717"/>
    <w:rsid w:val="005A3E90"/>
    <w:rsid w:val="005C24EF"/>
    <w:rsid w:val="005C5410"/>
    <w:rsid w:val="005C79E8"/>
    <w:rsid w:val="005D3EE5"/>
    <w:rsid w:val="005E384F"/>
    <w:rsid w:val="005E54B0"/>
    <w:rsid w:val="005E7FCA"/>
    <w:rsid w:val="005F27A9"/>
    <w:rsid w:val="005F43EA"/>
    <w:rsid w:val="00601824"/>
    <w:rsid w:val="00620ACA"/>
    <w:rsid w:val="00633AA1"/>
    <w:rsid w:val="006433AE"/>
    <w:rsid w:val="006447A2"/>
    <w:rsid w:val="00647A39"/>
    <w:rsid w:val="00652117"/>
    <w:rsid w:val="0065384E"/>
    <w:rsid w:val="006618C5"/>
    <w:rsid w:val="0067071D"/>
    <w:rsid w:val="00677144"/>
    <w:rsid w:val="0068428C"/>
    <w:rsid w:val="0069757F"/>
    <w:rsid w:val="006A78A9"/>
    <w:rsid w:val="006B06E1"/>
    <w:rsid w:val="006B1BE4"/>
    <w:rsid w:val="006B418F"/>
    <w:rsid w:val="006C09E4"/>
    <w:rsid w:val="006C23AE"/>
    <w:rsid w:val="006C52E0"/>
    <w:rsid w:val="006C7832"/>
    <w:rsid w:val="006D00C3"/>
    <w:rsid w:val="006D103E"/>
    <w:rsid w:val="006D71EB"/>
    <w:rsid w:val="006D7CF9"/>
    <w:rsid w:val="006F7ECC"/>
    <w:rsid w:val="00710FAF"/>
    <w:rsid w:val="007117CC"/>
    <w:rsid w:val="00715054"/>
    <w:rsid w:val="00731474"/>
    <w:rsid w:val="00732E18"/>
    <w:rsid w:val="00760A50"/>
    <w:rsid w:val="00761A88"/>
    <w:rsid w:val="00764CBB"/>
    <w:rsid w:val="00770E17"/>
    <w:rsid w:val="00775845"/>
    <w:rsid w:val="0077798A"/>
    <w:rsid w:val="00783F90"/>
    <w:rsid w:val="00787B80"/>
    <w:rsid w:val="00793E55"/>
    <w:rsid w:val="007942D7"/>
    <w:rsid w:val="00795141"/>
    <w:rsid w:val="007A2FA3"/>
    <w:rsid w:val="007A6059"/>
    <w:rsid w:val="007A79DA"/>
    <w:rsid w:val="007B0DA5"/>
    <w:rsid w:val="007B5502"/>
    <w:rsid w:val="007B7711"/>
    <w:rsid w:val="007D3981"/>
    <w:rsid w:val="007E1F7C"/>
    <w:rsid w:val="007E2780"/>
    <w:rsid w:val="007F1486"/>
    <w:rsid w:val="007F2884"/>
    <w:rsid w:val="007F3177"/>
    <w:rsid w:val="007F3BF9"/>
    <w:rsid w:val="007F40C9"/>
    <w:rsid w:val="008021B4"/>
    <w:rsid w:val="008074DB"/>
    <w:rsid w:val="00811CF6"/>
    <w:rsid w:val="00813B4E"/>
    <w:rsid w:val="008168D1"/>
    <w:rsid w:val="008255F3"/>
    <w:rsid w:val="00834A90"/>
    <w:rsid w:val="008363D7"/>
    <w:rsid w:val="00836C2C"/>
    <w:rsid w:val="008401EC"/>
    <w:rsid w:val="00840A1E"/>
    <w:rsid w:val="00843574"/>
    <w:rsid w:val="00843E19"/>
    <w:rsid w:val="008474F1"/>
    <w:rsid w:val="008527CA"/>
    <w:rsid w:val="00856891"/>
    <w:rsid w:val="00860568"/>
    <w:rsid w:val="0086357D"/>
    <w:rsid w:val="008669E3"/>
    <w:rsid w:val="0087170D"/>
    <w:rsid w:val="008774E4"/>
    <w:rsid w:val="008808C2"/>
    <w:rsid w:val="00886FF4"/>
    <w:rsid w:val="0088737B"/>
    <w:rsid w:val="008957E8"/>
    <w:rsid w:val="00895912"/>
    <w:rsid w:val="00895F6E"/>
    <w:rsid w:val="008A223E"/>
    <w:rsid w:val="008A3D8E"/>
    <w:rsid w:val="008A48AA"/>
    <w:rsid w:val="008A51FD"/>
    <w:rsid w:val="008A69E8"/>
    <w:rsid w:val="008B0B74"/>
    <w:rsid w:val="008B1059"/>
    <w:rsid w:val="008B5759"/>
    <w:rsid w:val="008C3B93"/>
    <w:rsid w:val="008D3E67"/>
    <w:rsid w:val="008D71FC"/>
    <w:rsid w:val="008E2902"/>
    <w:rsid w:val="008E4AA8"/>
    <w:rsid w:val="008F355A"/>
    <w:rsid w:val="0091530A"/>
    <w:rsid w:val="00924D01"/>
    <w:rsid w:val="00925563"/>
    <w:rsid w:val="00931A9D"/>
    <w:rsid w:val="00934A5D"/>
    <w:rsid w:val="0093518C"/>
    <w:rsid w:val="00941C99"/>
    <w:rsid w:val="009422C7"/>
    <w:rsid w:val="009522D8"/>
    <w:rsid w:val="009566AA"/>
    <w:rsid w:val="00957330"/>
    <w:rsid w:val="009613C2"/>
    <w:rsid w:val="009649EB"/>
    <w:rsid w:val="009669C2"/>
    <w:rsid w:val="00970960"/>
    <w:rsid w:val="009729EA"/>
    <w:rsid w:val="00977908"/>
    <w:rsid w:val="009805B0"/>
    <w:rsid w:val="00985E29"/>
    <w:rsid w:val="00990A80"/>
    <w:rsid w:val="0099362E"/>
    <w:rsid w:val="009963F8"/>
    <w:rsid w:val="009A496B"/>
    <w:rsid w:val="009B2E6D"/>
    <w:rsid w:val="009B3E03"/>
    <w:rsid w:val="009B4098"/>
    <w:rsid w:val="009B4F36"/>
    <w:rsid w:val="009B52D0"/>
    <w:rsid w:val="009E11C6"/>
    <w:rsid w:val="009E22A4"/>
    <w:rsid w:val="00A00122"/>
    <w:rsid w:val="00A01F13"/>
    <w:rsid w:val="00A02739"/>
    <w:rsid w:val="00A02759"/>
    <w:rsid w:val="00A06E28"/>
    <w:rsid w:val="00A07287"/>
    <w:rsid w:val="00A104AD"/>
    <w:rsid w:val="00A1741E"/>
    <w:rsid w:val="00A22C3B"/>
    <w:rsid w:val="00A22FB1"/>
    <w:rsid w:val="00A315EB"/>
    <w:rsid w:val="00A32667"/>
    <w:rsid w:val="00A3525C"/>
    <w:rsid w:val="00A44856"/>
    <w:rsid w:val="00A448AA"/>
    <w:rsid w:val="00A46D19"/>
    <w:rsid w:val="00A512F8"/>
    <w:rsid w:val="00A528F3"/>
    <w:rsid w:val="00A53697"/>
    <w:rsid w:val="00A559B6"/>
    <w:rsid w:val="00A56460"/>
    <w:rsid w:val="00A604C7"/>
    <w:rsid w:val="00A61A39"/>
    <w:rsid w:val="00A63940"/>
    <w:rsid w:val="00A63AF0"/>
    <w:rsid w:val="00A63C42"/>
    <w:rsid w:val="00A649EE"/>
    <w:rsid w:val="00A71F0B"/>
    <w:rsid w:val="00A73029"/>
    <w:rsid w:val="00A73282"/>
    <w:rsid w:val="00A75A13"/>
    <w:rsid w:val="00A8053A"/>
    <w:rsid w:val="00A83535"/>
    <w:rsid w:val="00A85B8F"/>
    <w:rsid w:val="00A96963"/>
    <w:rsid w:val="00A97659"/>
    <w:rsid w:val="00AA0201"/>
    <w:rsid w:val="00AA5967"/>
    <w:rsid w:val="00AB1308"/>
    <w:rsid w:val="00AB3F97"/>
    <w:rsid w:val="00AB4557"/>
    <w:rsid w:val="00AD1056"/>
    <w:rsid w:val="00AE6F6D"/>
    <w:rsid w:val="00AF6C5C"/>
    <w:rsid w:val="00B06E44"/>
    <w:rsid w:val="00B10E46"/>
    <w:rsid w:val="00B134E7"/>
    <w:rsid w:val="00B2587A"/>
    <w:rsid w:val="00B36419"/>
    <w:rsid w:val="00B46347"/>
    <w:rsid w:val="00B47226"/>
    <w:rsid w:val="00B55D5C"/>
    <w:rsid w:val="00B56D10"/>
    <w:rsid w:val="00B6053C"/>
    <w:rsid w:val="00B63D04"/>
    <w:rsid w:val="00B6511B"/>
    <w:rsid w:val="00B6623F"/>
    <w:rsid w:val="00B7002F"/>
    <w:rsid w:val="00B76720"/>
    <w:rsid w:val="00B80043"/>
    <w:rsid w:val="00B81AFE"/>
    <w:rsid w:val="00B84F88"/>
    <w:rsid w:val="00B85C1F"/>
    <w:rsid w:val="00B86AC2"/>
    <w:rsid w:val="00B923CF"/>
    <w:rsid w:val="00BA314A"/>
    <w:rsid w:val="00BA451E"/>
    <w:rsid w:val="00BB0A26"/>
    <w:rsid w:val="00BC3BD7"/>
    <w:rsid w:val="00BC4697"/>
    <w:rsid w:val="00BC7452"/>
    <w:rsid w:val="00BD307C"/>
    <w:rsid w:val="00BD482F"/>
    <w:rsid w:val="00BD6504"/>
    <w:rsid w:val="00BD7AF4"/>
    <w:rsid w:val="00BD7B92"/>
    <w:rsid w:val="00BE2649"/>
    <w:rsid w:val="00BE32A3"/>
    <w:rsid w:val="00BE691B"/>
    <w:rsid w:val="00C01461"/>
    <w:rsid w:val="00C017A8"/>
    <w:rsid w:val="00C01E43"/>
    <w:rsid w:val="00C03C4E"/>
    <w:rsid w:val="00C040AA"/>
    <w:rsid w:val="00C15C71"/>
    <w:rsid w:val="00C2189F"/>
    <w:rsid w:val="00C23908"/>
    <w:rsid w:val="00C2593E"/>
    <w:rsid w:val="00C26E07"/>
    <w:rsid w:val="00C2748E"/>
    <w:rsid w:val="00C30B31"/>
    <w:rsid w:val="00C30D78"/>
    <w:rsid w:val="00C40CA4"/>
    <w:rsid w:val="00C414A3"/>
    <w:rsid w:val="00C42F7F"/>
    <w:rsid w:val="00C447D2"/>
    <w:rsid w:val="00C5702B"/>
    <w:rsid w:val="00C60343"/>
    <w:rsid w:val="00C67224"/>
    <w:rsid w:val="00C72DEC"/>
    <w:rsid w:val="00C76008"/>
    <w:rsid w:val="00C77A37"/>
    <w:rsid w:val="00C955BE"/>
    <w:rsid w:val="00C96DBB"/>
    <w:rsid w:val="00C9773B"/>
    <w:rsid w:val="00CA60E1"/>
    <w:rsid w:val="00CC1A06"/>
    <w:rsid w:val="00CC41B6"/>
    <w:rsid w:val="00CC6345"/>
    <w:rsid w:val="00CC69D4"/>
    <w:rsid w:val="00CD05AB"/>
    <w:rsid w:val="00CD08F6"/>
    <w:rsid w:val="00CD18BE"/>
    <w:rsid w:val="00CD3297"/>
    <w:rsid w:val="00CE0BBC"/>
    <w:rsid w:val="00CE3F66"/>
    <w:rsid w:val="00CF1FA1"/>
    <w:rsid w:val="00CF47A9"/>
    <w:rsid w:val="00CF6AF2"/>
    <w:rsid w:val="00CF6BB3"/>
    <w:rsid w:val="00CF6F3A"/>
    <w:rsid w:val="00CF74FA"/>
    <w:rsid w:val="00CF781F"/>
    <w:rsid w:val="00D0010C"/>
    <w:rsid w:val="00D0219C"/>
    <w:rsid w:val="00D02307"/>
    <w:rsid w:val="00D03E30"/>
    <w:rsid w:val="00D05732"/>
    <w:rsid w:val="00D061D1"/>
    <w:rsid w:val="00D07E06"/>
    <w:rsid w:val="00D10315"/>
    <w:rsid w:val="00D1055D"/>
    <w:rsid w:val="00D12BA9"/>
    <w:rsid w:val="00D1511E"/>
    <w:rsid w:val="00D179A5"/>
    <w:rsid w:val="00D20BBE"/>
    <w:rsid w:val="00D24CCA"/>
    <w:rsid w:val="00D26570"/>
    <w:rsid w:val="00D309B8"/>
    <w:rsid w:val="00D41E5D"/>
    <w:rsid w:val="00D421A1"/>
    <w:rsid w:val="00D526C6"/>
    <w:rsid w:val="00D53AD6"/>
    <w:rsid w:val="00D5499C"/>
    <w:rsid w:val="00D55C59"/>
    <w:rsid w:val="00D576B6"/>
    <w:rsid w:val="00D635C9"/>
    <w:rsid w:val="00D63654"/>
    <w:rsid w:val="00D638EE"/>
    <w:rsid w:val="00D759BF"/>
    <w:rsid w:val="00D80443"/>
    <w:rsid w:val="00D82E1C"/>
    <w:rsid w:val="00D87BF7"/>
    <w:rsid w:val="00D90AD3"/>
    <w:rsid w:val="00D932F7"/>
    <w:rsid w:val="00D93BA7"/>
    <w:rsid w:val="00D96839"/>
    <w:rsid w:val="00DB0169"/>
    <w:rsid w:val="00DB0609"/>
    <w:rsid w:val="00DC3069"/>
    <w:rsid w:val="00DC5D4E"/>
    <w:rsid w:val="00DD0B2B"/>
    <w:rsid w:val="00DD3671"/>
    <w:rsid w:val="00DD504E"/>
    <w:rsid w:val="00DD79DC"/>
    <w:rsid w:val="00DE346C"/>
    <w:rsid w:val="00DE5D5C"/>
    <w:rsid w:val="00DE7D31"/>
    <w:rsid w:val="00DF3A0B"/>
    <w:rsid w:val="00E0381C"/>
    <w:rsid w:val="00E06E46"/>
    <w:rsid w:val="00E179F4"/>
    <w:rsid w:val="00E22DE4"/>
    <w:rsid w:val="00E27F4C"/>
    <w:rsid w:val="00E302C9"/>
    <w:rsid w:val="00E407F9"/>
    <w:rsid w:val="00E513B5"/>
    <w:rsid w:val="00E564B1"/>
    <w:rsid w:val="00E571AE"/>
    <w:rsid w:val="00E64782"/>
    <w:rsid w:val="00E67AA2"/>
    <w:rsid w:val="00E77AF7"/>
    <w:rsid w:val="00E82CB8"/>
    <w:rsid w:val="00E8345F"/>
    <w:rsid w:val="00E85AD8"/>
    <w:rsid w:val="00E934A9"/>
    <w:rsid w:val="00E9594B"/>
    <w:rsid w:val="00EA22ED"/>
    <w:rsid w:val="00EA4D28"/>
    <w:rsid w:val="00EA70AA"/>
    <w:rsid w:val="00EB1CB8"/>
    <w:rsid w:val="00EB50B5"/>
    <w:rsid w:val="00EB7CFC"/>
    <w:rsid w:val="00EC247A"/>
    <w:rsid w:val="00EC7FB1"/>
    <w:rsid w:val="00ED660E"/>
    <w:rsid w:val="00EE12B9"/>
    <w:rsid w:val="00EE6425"/>
    <w:rsid w:val="00EF21FD"/>
    <w:rsid w:val="00EF2479"/>
    <w:rsid w:val="00EF5664"/>
    <w:rsid w:val="00EF6DD0"/>
    <w:rsid w:val="00EF7EBA"/>
    <w:rsid w:val="00F04710"/>
    <w:rsid w:val="00F1246C"/>
    <w:rsid w:val="00F16D36"/>
    <w:rsid w:val="00F205F5"/>
    <w:rsid w:val="00F2146D"/>
    <w:rsid w:val="00F227C6"/>
    <w:rsid w:val="00F237E1"/>
    <w:rsid w:val="00F27631"/>
    <w:rsid w:val="00F308C7"/>
    <w:rsid w:val="00F458C1"/>
    <w:rsid w:val="00F47A29"/>
    <w:rsid w:val="00F607DB"/>
    <w:rsid w:val="00F608FA"/>
    <w:rsid w:val="00F73EBC"/>
    <w:rsid w:val="00F81DFC"/>
    <w:rsid w:val="00F83D40"/>
    <w:rsid w:val="00F87183"/>
    <w:rsid w:val="00F90242"/>
    <w:rsid w:val="00F90DEC"/>
    <w:rsid w:val="00F90DF6"/>
    <w:rsid w:val="00FA6449"/>
    <w:rsid w:val="00FB02F6"/>
    <w:rsid w:val="00FB16D1"/>
    <w:rsid w:val="00FB3095"/>
    <w:rsid w:val="00FB42F4"/>
    <w:rsid w:val="00FB50E5"/>
    <w:rsid w:val="00FB699D"/>
    <w:rsid w:val="00FB794E"/>
    <w:rsid w:val="00FD63DA"/>
    <w:rsid w:val="00FE1DC7"/>
    <w:rsid w:val="00FE2D79"/>
    <w:rsid w:val="00FF23AC"/>
    <w:rsid w:val="00FF6809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154F3"/>
  <w15:chartTrackingRefBased/>
  <w15:docId w15:val="{A0E6314E-DD45-46AC-81C3-24759BDC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A9"/>
    <w:pPr>
      <w:spacing w:after="12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B0A26"/>
    <w:pPr>
      <w:keepNext/>
      <w:keepLines/>
      <w:numPr>
        <w:numId w:val="1"/>
      </w:numPr>
      <w:ind w:left="431" w:hanging="431"/>
      <w:jc w:val="center"/>
      <w:outlineLvl w:val="0"/>
    </w:pPr>
    <w:rPr>
      <w:rFonts w:asciiTheme="majorHAnsi" w:eastAsiaTheme="majorEastAsia" w:hAnsiTheme="majorHAnsi" w:cstheme="majorBidi"/>
      <w:b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A528F3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qFormat/>
    <w:rsid w:val="00A528F3"/>
    <w:pPr>
      <w:numPr>
        <w:ilvl w:val="2"/>
        <w:numId w:val="1"/>
      </w:numPr>
      <w:spacing w:before="240"/>
      <w:ind w:left="851" w:hanging="511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paragraph" w:styleId="Titre4">
    <w:name w:val="heading 4"/>
    <w:basedOn w:val="Titre3"/>
    <w:next w:val="Normal"/>
    <w:link w:val="Titre4Car"/>
    <w:uiPriority w:val="9"/>
    <w:qFormat/>
    <w:rsid w:val="00A528F3"/>
    <w:pPr>
      <w:keepNext/>
      <w:keepLines/>
      <w:numPr>
        <w:ilvl w:val="3"/>
      </w:numPr>
      <w:ind w:left="1560" w:hanging="567"/>
      <w:outlineLvl w:val="3"/>
    </w:pPr>
    <w:rPr>
      <w:i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219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99362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99362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36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36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A26"/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528F3"/>
    <w:rPr>
      <w:rFonts w:asciiTheme="majorHAnsi" w:eastAsiaTheme="majorEastAsia" w:hAnsiTheme="majorHAnsi" w:cstheme="majorBidi"/>
      <w:b/>
      <w:smallCaps/>
      <w:color w:val="2E74B5" w:themeColor="accent1" w:themeShade="BF"/>
      <w:sz w:val="40"/>
      <w:szCs w:val="40"/>
    </w:rPr>
  </w:style>
  <w:style w:type="paragraph" w:styleId="Paragraphedeliste">
    <w:name w:val="List Paragraph"/>
    <w:basedOn w:val="Normal"/>
    <w:uiPriority w:val="34"/>
    <w:rsid w:val="00CD05A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rsid w:val="00A559B6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59B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C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CA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3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146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46D"/>
  </w:style>
  <w:style w:type="paragraph" w:styleId="Pieddepage">
    <w:name w:val="footer"/>
    <w:basedOn w:val="Normal"/>
    <w:link w:val="PieddepageCar"/>
    <w:uiPriority w:val="99"/>
    <w:unhideWhenUsed/>
    <w:rsid w:val="00F2146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46D"/>
  </w:style>
  <w:style w:type="character" w:styleId="Marquedecommentaire">
    <w:name w:val="annotation reference"/>
    <w:basedOn w:val="Policepardfaut"/>
    <w:uiPriority w:val="99"/>
    <w:semiHidden/>
    <w:unhideWhenUsed/>
    <w:rsid w:val="00FF6B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F6B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F6B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B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BD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022CA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A528F3"/>
    <w:rPr>
      <w:rFonts w:asciiTheme="majorHAnsi" w:eastAsiaTheme="majorEastAsia" w:hAnsiTheme="majorHAnsi" w:cstheme="majorBidi"/>
      <w:b/>
      <w:i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021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A528F3"/>
    <w:rPr>
      <w:rFonts w:asciiTheme="majorHAnsi" w:eastAsiaTheme="majorEastAsia" w:hAnsiTheme="majorHAnsi" w:cstheme="majorBidi"/>
      <w:b/>
      <w:color w:val="2E74B5" w:themeColor="accent1" w:themeShade="BF"/>
      <w:sz w:val="30"/>
      <w:szCs w:val="30"/>
    </w:rPr>
  </w:style>
  <w:style w:type="character" w:styleId="Accentuationlgre">
    <w:name w:val="Subtle Emphasis"/>
    <w:uiPriority w:val="19"/>
    <w:rsid w:val="00CF47A9"/>
  </w:style>
  <w:style w:type="character" w:styleId="Accentuationintense">
    <w:name w:val="Intense Emphasis"/>
    <w:basedOn w:val="Policepardfaut"/>
    <w:uiPriority w:val="21"/>
    <w:rsid w:val="00D63654"/>
    <w:rPr>
      <w:i/>
      <w:iCs/>
      <w:color w:val="5B9BD5" w:themeColor="accent1"/>
    </w:rPr>
  </w:style>
  <w:style w:type="paragraph" w:styleId="En-ttedetabledesmatires">
    <w:name w:val="TOC Heading"/>
    <w:basedOn w:val="Titre1"/>
    <w:next w:val="Normal"/>
    <w:uiPriority w:val="39"/>
    <w:unhideWhenUsed/>
    <w:rsid w:val="00D63654"/>
    <w:pPr>
      <w:jc w:val="left"/>
      <w:outlineLvl w:val="9"/>
    </w:pPr>
    <w:rPr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65D61"/>
    <w:pPr>
      <w:tabs>
        <w:tab w:val="right" w:leader="dot" w:pos="906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6365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6365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63654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9936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936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936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936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A70AA"/>
    <w:pPr>
      <w:pBdr>
        <w:top w:val="single" w:sz="4" w:space="10" w:color="auto"/>
        <w:bottom w:val="single" w:sz="4" w:space="10" w:color="auto"/>
      </w:pBdr>
      <w:spacing w:after="100" w:afterAutospacing="1"/>
      <w:ind w:left="862" w:right="862"/>
      <w:jc w:val="center"/>
    </w:pPr>
    <w:rPr>
      <w:i/>
      <w:iCs/>
      <w:color w:val="C000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70AA"/>
    <w:rPr>
      <w:i/>
      <w:iCs/>
      <w:color w:val="C00000"/>
    </w:rPr>
  </w:style>
  <w:style w:type="paragraph" w:styleId="Citation">
    <w:name w:val="Quote"/>
    <w:basedOn w:val="Normal"/>
    <w:next w:val="Normal"/>
    <w:link w:val="CitationCar"/>
    <w:uiPriority w:val="29"/>
    <w:rsid w:val="00EA70AA"/>
    <w:pPr>
      <w:spacing w:before="360" w:after="0"/>
      <w:ind w:left="862" w:right="862"/>
      <w:jc w:val="left"/>
    </w:pPr>
    <w:rPr>
      <w:b/>
      <w:i/>
      <w:iCs/>
      <w:color w:val="C00000"/>
    </w:rPr>
  </w:style>
  <w:style w:type="character" w:customStyle="1" w:styleId="CitationCar">
    <w:name w:val="Citation Car"/>
    <w:basedOn w:val="Policepardfaut"/>
    <w:link w:val="Citation"/>
    <w:uiPriority w:val="29"/>
    <w:rsid w:val="00EA70AA"/>
    <w:rPr>
      <w:b/>
      <w:i/>
      <w:iCs/>
      <w:color w:val="C00000"/>
    </w:rPr>
  </w:style>
  <w:style w:type="paragraph" w:customStyle="1" w:styleId="Encadr">
    <w:name w:val="Encadré"/>
    <w:basedOn w:val="Normal"/>
    <w:link w:val="EncadrCar"/>
    <w:uiPriority w:val="11"/>
    <w:qFormat/>
    <w:rsid w:val="00D12BA9"/>
    <w:pPr>
      <w:pBdr>
        <w:top w:val="single" w:sz="4" w:space="10" w:color="auto"/>
        <w:bottom w:val="single" w:sz="4" w:space="10" w:color="auto"/>
      </w:pBdr>
      <w:ind w:left="851" w:right="850"/>
      <w:jc w:val="center"/>
    </w:pPr>
    <w:rPr>
      <w:i/>
      <w:color w:val="800000"/>
    </w:rPr>
  </w:style>
  <w:style w:type="paragraph" w:customStyle="1" w:styleId="Encadrtitre">
    <w:name w:val="Encadré (titre)"/>
    <w:basedOn w:val="Normal"/>
    <w:link w:val="EncadrtitreCar"/>
    <w:uiPriority w:val="10"/>
    <w:qFormat/>
    <w:rsid w:val="00D12BA9"/>
    <w:pPr>
      <w:spacing w:before="360" w:after="0"/>
      <w:ind w:left="851"/>
    </w:pPr>
    <w:rPr>
      <w:b/>
      <w:color w:val="800000"/>
      <w:sz w:val="26"/>
      <w:szCs w:val="26"/>
    </w:rPr>
  </w:style>
  <w:style w:type="character" w:customStyle="1" w:styleId="EncadrCar">
    <w:name w:val="Encadré Car"/>
    <w:basedOn w:val="Policepardfaut"/>
    <w:link w:val="Encadr"/>
    <w:uiPriority w:val="11"/>
    <w:rsid w:val="00D12BA9"/>
    <w:rPr>
      <w:i/>
      <w:color w:val="800000"/>
    </w:rPr>
  </w:style>
  <w:style w:type="character" w:customStyle="1" w:styleId="EncadrtitreCar">
    <w:name w:val="Encadré (titre) Car"/>
    <w:basedOn w:val="Policepardfaut"/>
    <w:link w:val="Encadrtitre"/>
    <w:uiPriority w:val="10"/>
    <w:rsid w:val="00D12BA9"/>
    <w:rPr>
      <w:b/>
      <w:color w:val="800000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49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49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A496B"/>
    <w:rPr>
      <w:vertAlign w:val="superscript"/>
    </w:rPr>
  </w:style>
  <w:style w:type="character" w:customStyle="1" w:styleId="cf01">
    <w:name w:val="cf01"/>
    <w:basedOn w:val="Policepardfaut"/>
    <w:rsid w:val="000465E8"/>
    <w:rPr>
      <w:rFonts w:ascii="Segoe UI" w:hAnsi="Segoe UI" w:cs="Segoe UI" w:hint="default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C3E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3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ressources.anap.fr/rse/publication/2292-mon-observatoire-du-dd-referentiel-d-indicateur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D084A83E07B4186539577FC012354" ma:contentTypeVersion="2" ma:contentTypeDescription="Crée un document." ma:contentTypeScope="" ma:versionID="de2d0f0e2631683ef163c9bd272e50ca">
  <xsd:schema xmlns:xsd="http://www.w3.org/2001/XMLSchema" xmlns:xs="http://www.w3.org/2001/XMLSchema" xmlns:p="http://schemas.microsoft.com/office/2006/metadata/properties" xmlns:ns2="435440fd-14a6-4f24-8add-47502036adcd" targetNamespace="http://schemas.microsoft.com/office/2006/metadata/properties" ma:root="true" ma:fieldsID="80bb03c8135180377e99be02580fcfdb" ns2:_="">
    <xsd:import namespace="435440fd-14a6-4f24-8add-47502036a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40fd-14a6-4f24-8add-47502036a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6EE32-9B4E-4F41-B79C-2B421D1FA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440fd-14a6-4f24-8add-47502036a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A9EAD-6583-42DC-A904-1E3CD0D07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26643-2D5C-4EA0-BA2D-6C6986CB0E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F09DF2-6D43-4E84-BA59-F3B9208EC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Mansion</dc:creator>
  <cp:keywords/>
  <dc:description/>
  <cp:lastModifiedBy>Marie-Hélène Orsay</cp:lastModifiedBy>
  <cp:revision>13</cp:revision>
  <cp:lastPrinted>2016-09-14T09:51:00Z</cp:lastPrinted>
  <dcterms:created xsi:type="dcterms:W3CDTF">2022-03-17T13:37:00Z</dcterms:created>
  <dcterms:modified xsi:type="dcterms:W3CDTF">2022-03-29T14:45:00Z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0x01010068DD084A83E07B4186539577FC012354</vt:lpwstr>
  </property>
</Properties>
</file>